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89"/>
        <w:ind w:left="0" w:right="196" w:firstLine="0"/>
        <w:jc w:val="right"/>
        <w:rPr>
          <w:rFonts w:ascii="Arial"/>
          <w:b/>
          <w:sz w:val="22"/>
        </w:rPr>
      </w:pPr>
      <w:r>
        <w:rPr/>
        <w:drawing>
          <wp:anchor distT="0" distB="0" distL="0" distR="0" allowOverlap="1" layoutInCell="1" locked="0" behindDoc="0" simplePos="0" relativeHeight="15728640">
            <wp:simplePos x="0" y="0"/>
            <wp:positionH relativeFrom="page">
              <wp:posOffset>923289</wp:posOffset>
            </wp:positionH>
            <wp:positionV relativeFrom="paragraph">
              <wp:posOffset>-3810</wp:posOffset>
            </wp:positionV>
            <wp:extent cx="886967" cy="883919"/>
            <wp:effectExtent l="0" t="0" r="0" b="0"/>
            <wp:wrapNone/>
            <wp:docPr id="3" name="Image 3" descr="True Round Logo.jpg "/>
            <wp:cNvGraphicFramePr>
              <a:graphicFrameLocks/>
            </wp:cNvGraphicFramePr>
            <a:graphic>
              <a:graphicData uri="http://schemas.openxmlformats.org/drawingml/2006/picture">
                <pic:pic>
                  <pic:nvPicPr>
                    <pic:cNvPr id="3" name="Image 3" descr="True Round Logo.jpg "/>
                    <pic:cNvPicPr/>
                  </pic:nvPicPr>
                  <pic:blipFill>
                    <a:blip r:embed="rId6" cstate="print"/>
                    <a:stretch>
                      <a:fillRect/>
                    </a:stretch>
                  </pic:blipFill>
                  <pic:spPr>
                    <a:xfrm>
                      <a:off x="0" y="0"/>
                      <a:ext cx="886967" cy="883919"/>
                    </a:xfrm>
                    <a:prstGeom prst="rect">
                      <a:avLst/>
                    </a:prstGeom>
                  </pic:spPr>
                </pic:pic>
              </a:graphicData>
            </a:graphic>
          </wp:anchor>
        </w:drawing>
      </w:r>
      <w:r>
        <w:rPr>
          <w:rFonts w:ascii="Arial"/>
          <w:b/>
          <w:color w:val="287BB3"/>
          <w:sz w:val="22"/>
        </w:rPr>
        <w:t>Melody</w:t>
      </w:r>
      <w:r>
        <w:rPr>
          <w:rFonts w:ascii="Arial"/>
          <w:b/>
          <w:color w:val="287BB3"/>
          <w:spacing w:val="-6"/>
          <w:sz w:val="22"/>
        </w:rPr>
        <w:t> </w:t>
      </w:r>
      <w:r>
        <w:rPr>
          <w:rFonts w:ascii="Arial"/>
          <w:b/>
          <w:color w:val="287BB3"/>
          <w:spacing w:val="-4"/>
          <w:sz w:val="22"/>
        </w:rPr>
        <w:t>Kwok</w:t>
      </w:r>
    </w:p>
    <w:p>
      <w:pPr>
        <w:spacing w:before="1"/>
        <w:ind w:left="6097" w:right="0" w:firstLine="0"/>
        <w:jc w:val="left"/>
        <w:rPr>
          <w:sz w:val="18"/>
        </w:rPr>
      </w:pPr>
      <w:r>
        <w:rPr>
          <w:color w:val="1A1817"/>
          <w:sz w:val="18"/>
        </w:rPr>
        <w:t>Benton</w:t>
      </w:r>
      <w:r>
        <w:rPr>
          <w:color w:val="1A1817"/>
          <w:spacing w:val="-7"/>
          <w:sz w:val="18"/>
        </w:rPr>
        <w:t> </w:t>
      </w:r>
      <w:r>
        <w:rPr>
          <w:color w:val="1A1817"/>
          <w:sz w:val="18"/>
        </w:rPr>
        <w:t>County</w:t>
      </w:r>
      <w:r>
        <w:rPr>
          <w:color w:val="1A1817"/>
          <w:spacing w:val="-3"/>
          <w:sz w:val="18"/>
        </w:rPr>
        <w:t> </w:t>
      </w:r>
      <w:r>
        <w:rPr>
          <w:color w:val="1A1817"/>
          <w:sz w:val="18"/>
        </w:rPr>
        <w:t>Communications</w:t>
      </w:r>
      <w:r>
        <w:rPr>
          <w:color w:val="1A1817"/>
          <w:spacing w:val="-3"/>
          <w:sz w:val="18"/>
        </w:rPr>
        <w:t> </w:t>
      </w:r>
      <w:r>
        <w:rPr>
          <w:color w:val="1A1817"/>
          <w:spacing w:val="-2"/>
          <w:sz w:val="18"/>
        </w:rPr>
        <w:t>Director</w:t>
      </w:r>
    </w:p>
    <w:p>
      <w:pPr>
        <w:spacing w:line="207" w:lineRule="exact" w:before="206"/>
        <w:ind w:left="6227" w:right="0" w:firstLine="0"/>
        <w:jc w:val="left"/>
        <w:rPr>
          <w:sz w:val="18"/>
        </w:rPr>
      </w:pPr>
      <w:r>
        <w:rPr>
          <w:rFonts w:ascii="Arial"/>
          <w:b/>
          <w:color w:val="287BB3"/>
          <w:sz w:val="18"/>
        </w:rPr>
        <w:t>P:</w:t>
      </w:r>
      <w:r>
        <w:rPr>
          <w:rFonts w:ascii="Arial"/>
          <w:b/>
          <w:color w:val="287BB3"/>
          <w:spacing w:val="-3"/>
          <w:sz w:val="18"/>
        </w:rPr>
        <w:t> </w:t>
      </w:r>
      <w:r>
        <w:rPr>
          <w:color w:val="1A1817"/>
          <w:sz w:val="18"/>
        </w:rPr>
        <w:t>(479)</w:t>
      </w:r>
      <w:r>
        <w:rPr>
          <w:color w:val="1A1817"/>
          <w:spacing w:val="-3"/>
          <w:sz w:val="18"/>
        </w:rPr>
        <w:t> </w:t>
      </w:r>
      <w:r>
        <w:rPr>
          <w:color w:val="1A1817"/>
          <w:sz w:val="18"/>
        </w:rPr>
        <w:t>268-9263</w:t>
      </w:r>
      <w:r>
        <w:rPr>
          <w:color w:val="1A1817"/>
          <w:spacing w:val="48"/>
          <w:sz w:val="18"/>
        </w:rPr>
        <w:t>  </w:t>
      </w:r>
      <w:r>
        <w:rPr>
          <w:rFonts w:ascii="Arial"/>
          <w:b/>
          <w:color w:val="287BB3"/>
          <w:sz w:val="18"/>
        </w:rPr>
        <w:t>C: </w:t>
      </w:r>
      <w:r>
        <w:rPr>
          <w:color w:val="1A1817"/>
          <w:sz w:val="18"/>
        </w:rPr>
        <w:t>(479)</w:t>
      </w:r>
      <w:r>
        <w:rPr>
          <w:color w:val="1A1817"/>
          <w:spacing w:val="-2"/>
          <w:sz w:val="18"/>
        </w:rPr>
        <w:t> </w:t>
      </w:r>
      <w:r>
        <w:rPr>
          <w:color w:val="1A1817"/>
          <w:sz w:val="18"/>
        </w:rPr>
        <w:t>721-</w:t>
      </w:r>
      <w:r>
        <w:rPr>
          <w:color w:val="1A1817"/>
          <w:spacing w:val="-4"/>
          <w:sz w:val="18"/>
        </w:rPr>
        <w:t>3364</w:t>
      </w:r>
    </w:p>
    <w:p>
      <w:pPr>
        <w:spacing w:line="207" w:lineRule="exact" w:before="0"/>
        <w:ind w:left="6294" w:right="0" w:firstLine="0"/>
        <w:jc w:val="left"/>
        <w:rPr>
          <w:sz w:val="18"/>
        </w:rPr>
      </w:pPr>
      <w:r>
        <w:rPr>
          <w:rFonts w:ascii="Arial"/>
          <w:b/>
          <w:color w:val="287BB3"/>
          <w:sz w:val="18"/>
        </w:rPr>
        <w:t>E: </w:t>
      </w:r>
      <w:hyperlink r:id="rId7">
        <w:r>
          <w:rPr>
            <w:color w:val="1A1817"/>
            <w:spacing w:val="-2"/>
            <w:sz w:val="18"/>
          </w:rPr>
          <w:t>Melody.Kwok@bentoncountyar.gov</w:t>
        </w:r>
      </w:hyperlink>
    </w:p>
    <w:p>
      <w:pPr>
        <w:pStyle w:val="BodyText"/>
        <w:rPr>
          <w:sz w:val="18"/>
        </w:rPr>
      </w:pPr>
    </w:p>
    <w:p>
      <w:pPr>
        <w:pStyle w:val="BodyText"/>
        <w:rPr>
          <w:sz w:val="18"/>
        </w:rPr>
      </w:pPr>
    </w:p>
    <w:p>
      <w:pPr>
        <w:pStyle w:val="BodyText"/>
        <w:spacing w:before="182"/>
        <w:rPr>
          <w:sz w:val="18"/>
        </w:rPr>
      </w:pPr>
    </w:p>
    <w:p>
      <w:pPr>
        <w:spacing w:before="0"/>
        <w:ind w:left="100" w:right="0" w:firstLine="0"/>
        <w:jc w:val="left"/>
        <w:rPr>
          <w:rFonts w:ascii="Arial"/>
          <w:b/>
          <w:sz w:val="18"/>
        </w:rPr>
      </w:pPr>
      <w:r>
        <w:rPr>
          <w:rFonts w:ascii="Arial"/>
          <w:b/>
          <w:color w:val="297BB4"/>
          <w:sz w:val="18"/>
        </w:rPr>
        <w:t>F</w:t>
      </w:r>
      <w:r>
        <w:rPr>
          <w:rFonts w:ascii="Arial"/>
          <w:b/>
          <w:color w:val="297BB4"/>
          <w:spacing w:val="-26"/>
          <w:sz w:val="18"/>
        </w:rPr>
        <w:t> </w:t>
      </w:r>
      <w:r>
        <w:rPr>
          <w:rFonts w:ascii="Arial"/>
          <w:b/>
          <w:color w:val="297BB4"/>
          <w:spacing w:val="12"/>
          <w:sz w:val="18"/>
        </w:rPr>
        <w:t>OR</w:t>
      </w:r>
      <w:r>
        <w:rPr>
          <w:rFonts w:ascii="Arial"/>
          <w:b/>
          <w:color w:val="297BB4"/>
          <w:spacing w:val="52"/>
          <w:sz w:val="18"/>
        </w:rPr>
        <w:t> </w:t>
      </w:r>
      <w:r>
        <w:rPr>
          <w:rFonts w:ascii="Arial"/>
          <w:b/>
          <w:color w:val="297BB4"/>
          <w:sz w:val="18"/>
        </w:rPr>
        <w:t>I</w:t>
      </w:r>
      <w:r>
        <w:rPr>
          <w:rFonts w:ascii="Arial"/>
          <w:b/>
          <w:color w:val="297BB4"/>
          <w:spacing w:val="-26"/>
          <w:sz w:val="18"/>
        </w:rPr>
        <w:t> </w:t>
      </w:r>
      <w:r>
        <w:rPr>
          <w:rFonts w:ascii="Arial"/>
          <w:b/>
          <w:color w:val="297BB4"/>
          <w:sz w:val="18"/>
        </w:rPr>
        <w:t>M</w:t>
      </w:r>
      <w:r>
        <w:rPr>
          <w:rFonts w:ascii="Arial"/>
          <w:b/>
          <w:color w:val="297BB4"/>
          <w:spacing w:val="-23"/>
          <w:sz w:val="18"/>
        </w:rPr>
        <w:t> </w:t>
      </w:r>
      <w:r>
        <w:rPr>
          <w:rFonts w:ascii="Arial"/>
          <w:b/>
          <w:color w:val="297BB4"/>
          <w:sz w:val="18"/>
        </w:rPr>
        <w:t>M</w:t>
      </w:r>
      <w:r>
        <w:rPr>
          <w:rFonts w:ascii="Arial"/>
          <w:b/>
          <w:color w:val="297BB4"/>
          <w:spacing w:val="-23"/>
          <w:sz w:val="18"/>
        </w:rPr>
        <w:t> </w:t>
      </w:r>
      <w:r>
        <w:rPr>
          <w:rFonts w:ascii="Arial"/>
          <w:b/>
          <w:color w:val="297BB4"/>
          <w:sz w:val="18"/>
        </w:rPr>
        <w:t>E</w:t>
      </w:r>
      <w:r>
        <w:rPr>
          <w:rFonts w:ascii="Arial"/>
          <w:b/>
          <w:color w:val="297BB4"/>
          <w:spacing w:val="-24"/>
          <w:sz w:val="18"/>
        </w:rPr>
        <w:t> </w:t>
      </w:r>
      <w:r>
        <w:rPr>
          <w:rFonts w:ascii="Arial"/>
          <w:b/>
          <w:color w:val="297BB4"/>
          <w:sz w:val="18"/>
        </w:rPr>
        <w:t>D</w:t>
      </w:r>
      <w:r>
        <w:rPr>
          <w:rFonts w:ascii="Arial"/>
          <w:b/>
          <w:color w:val="297BB4"/>
          <w:spacing w:val="-27"/>
          <w:sz w:val="18"/>
        </w:rPr>
        <w:t> </w:t>
      </w:r>
      <w:r>
        <w:rPr>
          <w:rFonts w:ascii="Arial"/>
          <w:b/>
          <w:color w:val="297BB4"/>
          <w:spacing w:val="13"/>
          <w:sz w:val="18"/>
        </w:rPr>
        <w:t>IA</w:t>
      </w:r>
      <w:r>
        <w:rPr>
          <w:rFonts w:ascii="Arial"/>
          <w:b/>
          <w:color w:val="297BB4"/>
          <w:spacing w:val="-24"/>
          <w:sz w:val="18"/>
        </w:rPr>
        <w:t> </w:t>
      </w:r>
      <w:r>
        <w:rPr>
          <w:rFonts w:ascii="Arial"/>
          <w:b/>
          <w:color w:val="297BB4"/>
          <w:spacing w:val="13"/>
          <w:sz w:val="18"/>
        </w:rPr>
        <w:t>TE</w:t>
      </w:r>
      <w:r>
        <w:rPr>
          <w:rFonts w:ascii="Arial"/>
          <w:b/>
          <w:color w:val="297BB4"/>
          <w:spacing w:val="53"/>
          <w:sz w:val="18"/>
        </w:rPr>
        <w:t> </w:t>
      </w:r>
      <w:r>
        <w:rPr>
          <w:rFonts w:ascii="Arial"/>
          <w:b/>
          <w:color w:val="297BB4"/>
          <w:sz w:val="18"/>
        </w:rPr>
        <w:t>R</w:t>
      </w:r>
      <w:r>
        <w:rPr>
          <w:rFonts w:ascii="Arial"/>
          <w:b/>
          <w:color w:val="297BB4"/>
          <w:spacing w:val="-27"/>
          <w:sz w:val="18"/>
        </w:rPr>
        <w:t> </w:t>
      </w:r>
      <w:r>
        <w:rPr>
          <w:rFonts w:ascii="Arial"/>
          <w:b/>
          <w:color w:val="297BB4"/>
          <w:spacing w:val="13"/>
          <w:sz w:val="18"/>
        </w:rPr>
        <w:t>EL</w:t>
      </w:r>
      <w:r>
        <w:rPr>
          <w:rFonts w:ascii="Arial"/>
          <w:b/>
          <w:color w:val="297BB4"/>
          <w:spacing w:val="-24"/>
          <w:sz w:val="18"/>
        </w:rPr>
        <w:t> </w:t>
      </w:r>
      <w:r>
        <w:rPr>
          <w:rFonts w:ascii="Arial"/>
          <w:b/>
          <w:color w:val="297BB4"/>
          <w:sz w:val="18"/>
        </w:rPr>
        <w:t>E</w:t>
      </w:r>
      <w:r>
        <w:rPr>
          <w:rFonts w:ascii="Arial"/>
          <w:b/>
          <w:color w:val="297BB4"/>
          <w:spacing w:val="-27"/>
          <w:sz w:val="18"/>
        </w:rPr>
        <w:t> </w:t>
      </w:r>
      <w:r>
        <w:rPr>
          <w:rFonts w:ascii="Arial"/>
          <w:b/>
          <w:color w:val="297BB4"/>
          <w:sz w:val="18"/>
        </w:rPr>
        <w:t>A</w:t>
      </w:r>
      <w:r>
        <w:rPr>
          <w:rFonts w:ascii="Arial"/>
          <w:b/>
          <w:color w:val="297BB4"/>
          <w:spacing w:val="-24"/>
          <w:sz w:val="18"/>
        </w:rPr>
        <w:t> </w:t>
      </w:r>
      <w:r>
        <w:rPr>
          <w:rFonts w:ascii="Arial"/>
          <w:b/>
          <w:color w:val="297BB4"/>
          <w:spacing w:val="8"/>
          <w:sz w:val="18"/>
        </w:rPr>
        <w:t>SE </w:t>
      </w:r>
    </w:p>
    <w:p>
      <w:pPr>
        <w:pStyle w:val="Title"/>
      </w:pPr>
      <w:r>
        <w:rPr>
          <w:color w:val="2A3C52"/>
        </w:rPr>
        <w:t>Benton</w:t>
      </w:r>
      <w:r>
        <w:rPr>
          <w:color w:val="2A3C52"/>
          <w:spacing w:val="-10"/>
        </w:rPr>
        <w:t> </w:t>
      </w:r>
      <w:r>
        <w:rPr>
          <w:color w:val="2A3C52"/>
        </w:rPr>
        <w:t>County</w:t>
      </w:r>
      <w:r>
        <w:rPr>
          <w:color w:val="2A3C52"/>
          <w:spacing w:val="-7"/>
        </w:rPr>
        <w:t> </w:t>
      </w:r>
      <w:r>
        <w:rPr>
          <w:color w:val="2A3C52"/>
        </w:rPr>
        <w:t>provides</w:t>
      </w:r>
      <w:r>
        <w:rPr>
          <w:color w:val="2A3C52"/>
          <w:spacing w:val="-7"/>
        </w:rPr>
        <w:t> </w:t>
      </w:r>
      <w:r>
        <w:rPr>
          <w:color w:val="2A3C52"/>
        </w:rPr>
        <w:t>an</w:t>
      </w:r>
      <w:r>
        <w:rPr>
          <w:color w:val="2A3C52"/>
          <w:spacing w:val="-10"/>
        </w:rPr>
        <w:t> </w:t>
      </w:r>
      <w:r>
        <w:rPr>
          <w:color w:val="2A3C52"/>
        </w:rPr>
        <w:t>update</w:t>
      </w:r>
      <w:r>
        <w:rPr>
          <w:color w:val="2A3C52"/>
          <w:spacing w:val="-9"/>
        </w:rPr>
        <w:t> </w:t>
      </w:r>
      <w:r>
        <w:rPr>
          <w:color w:val="2A3C52"/>
        </w:rPr>
        <w:t>on</w:t>
      </w:r>
      <w:r>
        <w:rPr>
          <w:color w:val="2A3C52"/>
          <w:spacing w:val="-9"/>
        </w:rPr>
        <w:t> </w:t>
      </w:r>
      <w:r>
        <w:rPr>
          <w:color w:val="2A3C52"/>
        </w:rPr>
        <w:t>disaster</w:t>
      </w:r>
      <w:r>
        <w:rPr>
          <w:color w:val="2A3C52"/>
          <w:spacing w:val="-9"/>
        </w:rPr>
        <w:t> </w:t>
      </w:r>
      <w:r>
        <w:rPr>
          <w:color w:val="2A3C52"/>
          <w:spacing w:val="-2"/>
        </w:rPr>
        <w:t>relief</w:t>
      </w:r>
    </w:p>
    <w:p>
      <w:pPr>
        <w:spacing w:line="336" w:lineRule="auto" w:before="3"/>
        <w:ind w:left="100" w:right="0" w:hanging="1"/>
        <w:jc w:val="left"/>
        <w:rPr>
          <w:sz w:val="18"/>
        </w:rPr>
      </w:pPr>
      <w:r>
        <w:rPr>
          <w:color w:val="006385"/>
          <w:sz w:val="18"/>
        </w:rPr>
        <w:t>According</w:t>
      </w:r>
      <w:r>
        <w:rPr>
          <w:color w:val="006385"/>
          <w:spacing w:val="-4"/>
          <w:sz w:val="18"/>
        </w:rPr>
        <w:t> </w:t>
      </w:r>
      <w:r>
        <w:rPr>
          <w:color w:val="006385"/>
          <w:sz w:val="18"/>
        </w:rPr>
        <w:t>to</w:t>
      </w:r>
      <w:r>
        <w:rPr>
          <w:color w:val="006385"/>
          <w:spacing w:val="-1"/>
          <w:sz w:val="18"/>
        </w:rPr>
        <w:t> </w:t>
      </w:r>
      <w:r>
        <w:rPr>
          <w:color w:val="006385"/>
          <w:sz w:val="18"/>
        </w:rPr>
        <w:t>the</w:t>
      </w:r>
      <w:r>
        <w:rPr>
          <w:color w:val="006385"/>
          <w:spacing w:val="-1"/>
          <w:sz w:val="18"/>
        </w:rPr>
        <w:t> </w:t>
      </w:r>
      <w:r>
        <w:rPr>
          <w:color w:val="006385"/>
          <w:sz w:val="18"/>
        </w:rPr>
        <w:t>National</w:t>
      </w:r>
      <w:r>
        <w:rPr>
          <w:color w:val="006385"/>
          <w:spacing w:val="-1"/>
          <w:sz w:val="18"/>
        </w:rPr>
        <w:t> </w:t>
      </w:r>
      <w:r>
        <w:rPr>
          <w:color w:val="006385"/>
          <w:sz w:val="18"/>
        </w:rPr>
        <w:t>Weather</w:t>
      </w:r>
      <w:r>
        <w:rPr>
          <w:color w:val="006385"/>
          <w:spacing w:val="-2"/>
          <w:sz w:val="18"/>
        </w:rPr>
        <w:t> </w:t>
      </w:r>
      <w:r>
        <w:rPr>
          <w:color w:val="006385"/>
          <w:sz w:val="18"/>
        </w:rPr>
        <w:t>Service,</w:t>
      </w:r>
      <w:r>
        <w:rPr>
          <w:color w:val="006385"/>
          <w:spacing w:val="-4"/>
          <w:sz w:val="18"/>
        </w:rPr>
        <w:t> </w:t>
      </w:r>
      <w:r>
        <w:rPr>
          <w:color w:val="006385"/>
          <w:sz w:val="18"/>
        </w:rPr>
        <w:t>seven</w:t>
      </w:r>
      <w:r>
        <w:rPr>
          <w:color w:val="006385"/>
          <w:spacing w:val="-4"/>
          <w:sz w:val="18"/>
        </w:rPr>
        <w:t> </w:t>
      </w:r>
      <w:r>
        <w:rPr>
          <w:color w:val="006385"/>
          <w:sz w:val="18"/>
        </w:rPr>
        <w:t>confirmed</w:t>
      </w:r>
      <w:r>
        <w:rPr>
          <w:color w:val="006385"/>
          <w:spacing w:val="-4"/>
          <w:sz w:val="18"/>
        </w:rPr>
        <w:t> </w:t>
      </w:r>
      <w:r>
        <w:rPr>
          <w:color w:val="006385"/>
          <w:sz w:val="18"/>
        </w:rPr>
        <w:t>tornados</w:t>
      </w:r>
      <w:r>
        <w:rPr>
          <w:color w:val="006385"/>
          <w:spacing w:val="-3"/>
          <w:sz w:val="18"/>
        </w:rPr>
        <w:t> </w:t>
      </w:r>
      <w:r>
        <w:rPr>
          <w:color w:val="006385"/>
          <w:sz w:val="18"/>
        </w:rPr>
        <w:t>and</w:t>
      </w:r>
      <w:r>
        <w:rPr>
          <w:color w:val="006385"/>
          <w:spacing w:val="-4"/>
          <w:sz w:val="18"/>
        </w:rPr>
        <w:t> </w:t>
      </w:r>
      <w:r>
        <w:rPr>
          <w:color w:val="006385"/>
          <w:sz w:val="18"/>
        </w:rPr>
        <w:t>strong</w:t>
      </w:r>
      <w:r>
        <w:rPr>
          <w:color w:val="006385"/>
          <w:spacing w:val="-1"/>
          <w:sz w:val="18"/>
        </w:rPr>
        <w:t> </w:t>
      </w:r>
      <w:r>
        <w:rPr>
          <w:color w:val="006385"/>
          <w:sz w:val="18"/>
        </w:rPr>
        <w:t>winds</w:t>
      </w:r>
      <w:r>
        <w:rPr>
          <w:color w:val="006385"/>
          <w:spacing w:val="-3"/>
          <w:sz w:val="18"/>
        </w:rPr>
        <w:t> </w:t>
      </w:r>
      <w:r>
        <w:rPr>
          <w:color w:val="006385"/>
          <w:sz w:val="18"/>
        </w:rPr>
        <w:t>damaged</w:t>
      </w:r>
      <w:r>
        <w:rPr>
          <w:color w:val="006385"/>
          <w:spacing w:val="-1"/>
          <w:sz w:val="18"/>
        </w:rPr>
        <w:t> </w:t>
      </w:r>
      <w:r>
        <w:rPr>
          <w:color w:val="006385"/>
          <w:sz w:val="18"/>
        </w:rPr>
        <w:t>property</w:t>
      </w:r>
      <w:r>
        <w:rPr>
          <w:color w:val="006385"/>
          <w:spacing w:val="-1"/>
          <w:sz w:val="18"/>
        </w:rPr>
        <w:t> </w:t>
      </w:r>
      <w:r>
        <w:rPr>
          <w:color w:val="006385"/>
          <w:sz w:val="18"/>
        </w:rPr>
        <w:t>in</w:t>
      </w:r>
      <w:r>
        <w:rPr>
          <w:color w:val="006385"/>
          <w:spacing w:val="-4"/>
          <w:sz w:val="18"/>
        </w:rPr>
        <w:t> </w:t>
      </w:r>
      <w:r>
        <w:rPr>
          <w:color w:val="006385"/>
          <w:sz w:val="18"/>
        </w:rPr>
        <w:t>Benton County on May 26.</w:t>
      </w:r>
    </w:p>
    <w:p>
      <w:pPr>
        <w:pStyle w:val="BodyText"/>
        <w:spacing w:before="107"/>
        <w:rPr>
          <w:sz w:val="18"/>
        </w:rPr>
      </w:pPr>
    </w:p>
    <w:p>
      <w:pPr>
        <w:pStyle w:val="Heading1"/>
        <w:spacing w:before="1"/>
      </w:pPr>
      <w:bookmarkStart w:name="Benton County Disaster Relief" w:id="1"/>
      <w:bookmarkEnd w:id="1"/>
      <w:r>
        <w:rPr>
          <w:b w:val="0"/>
        </w:rPr>
      </w:r>
      <w:r>
        <w:rPr>
          <w:color w:val="0079BE"/>
        </w:rPr>
        <w:t>Benton</w:t>
      </w:r>
      <w:r>
        <w:rPr>
          <w:color w:val="0079BE"/>
          <w:spacing w:val="-5"/>
        </w:rPr>
        <w:t> </w:t>
      </w:r>
      <w:r>
        <w:rPr>
          <w:color w:val="0079BE"/>
        </w:rPr>
        <w:t>County</w:t>
      </w:r>
      <w:r>
        <w:rPr>
          <w:color w:val="0079BE"/>
          <w:spacing w:val="-3"/>
        </w:rPr>
        <w:t> </w:t>
      </w:r>
      <w:r>
        <w:rPr>
          <w:color w:val="0079BE"/>
        </w:rPr>
        <w:t>Disaster</w:t>
      </w:r>
      <w:r>
        <w:rPr>
          <w:color w:val="0079BE"/>
          <w:spacing w:val="-4"/>
        </w:rPr>
        <w:t> </w:t>
      </w:r>
      <w:r>
        <w:rPr>
          <w:color w:val="0079BE"/>
          <w:spacing w:val="-2"/>
        </w:rPr>
        <w:t>Relief</w:t>
      </w:r>
    </w:p>
    <w:p>
      <w:pPr>
        <w:pStyle w:val="BodyText"/>
        <w:ind w:left="100"/>
      </w:pPr>
      <w:r>
        <w:rPr>
          <w:color w:val="404040"/>
        </w:rPr>
        <w:t>Benton County has compiled all disaster relief information into </w:t>
      </w:r>
      <w:hyperlink r:id="rId8">
        <w:r>
          <w:rPr>
            <w:color w:val="404040"/>
            <w:u w:val="single" w:color="404040"/>
          </w:rPr>
          <w:t>one website</w:t>
        </w:r>
      </w:hyperlink>
      <w:r>
        <w:rPr>
          <w:color w:val="404040"/>
        </w:rPr>
        <w:t>. We encour- age</w:t>
      </w:r>
      <w:r>
        <w:rPr>
          <w:color w:val="404040"/>
          <w:spacing w:val="-3"/>
        </w:rPr>
        <w:t> </w:t>
      </w:r>
      <w:r>
        <w:rPr>
          <w:color w:val="404040"/>
        </w:rPr>
        <w:t>people</w:t>
      </w:r>
      <w:r>
        <w:rPr>
          <w:color w:val="404040"/>
          <w:spacing w:val="-1"/>
        </w:rPr>
        <w:t> </w:t>
      </w:r>
      <w:r>
        <w:rPr>
          <w:color w:val="404040"/>
        </w:rPr>
        <w:t>to</w:t>
      </w:r>
      <w:r>
        <w:rPr>
          <w:color w:val="404040"/>
          <w:spacing w:val="-1"/>
        </w:rPr>
        <w:t> </w:t>
      </w:r>
      <w:r>
        <w:rPr>
          <w:color w:val="404040"/>
        </w:rPr>
        <w:t>visit</w:t>
      </w:r>
      <w:r>
        <w:rPr>
          <w:color w:val="404040"/>
          <w:spacing w:val="-1"/>
        </w:rPr>
        <w:t> </w:t>
      </w:r>
      <w:r>
        <w:rPr>
          <w:color w:val="404040"/>
        </w:rPr>
        <w:t>this</w:t>
      </w:r>
      <w:r>
        <w:rPr>
          <w:color w:val="404040"/>
          <w:spacing w:val="-4"/>
        </w:rPr>
        <w:t> </w:t>
      </w:r>
      <w:r>
        <w:rPr>
          <w:color w:val="404040"/>
        </w:rPr>
        <w:t>site</w:t>
      </w:r>
      <w:r>
        <w:rPr>
          <w:color w:val="404040"/>
          <w:spacing w:val="-1"/>
        </w:rPr>
        <w:t> </w:t>
      </w:r>
      <w:r>
        <w:rPr>
          <w:color w:val="404040"/>
        </w:rPr>
        <w:t>for</w:t>
      </w:r>
      <w:r>
        <w:rPr>
          <w:color w:val="404040"/>
          <w:spacing w:val="-3"/>
        </w:rPr>
        <w:t> </w:t>
      </w:r>
      <w:r>
        <w:rPr>
          <w:color w:val="404040"/>
        </w:rPr>
        <w:t>information</w:t>
      </w:r>
      <w:r>
        <w:rPr>
          <w:color w:val="404040"/>
          <w:spacing w:val="-3"/>
        </w:rPr>
        <w:t> </w:t>
      </w:r>
      <w:r>
        <w:rPr>
          <w:color w:val="404040"/>
        </w:rPr>
        <w:t>on</w:t>
      </w:r>
      <w:r>
        <w:rPr>
          <w:color w:val="404040"/>
          <w:spacing w:val="-6"/>
        </w:rPr>
        <w:t> </w:t>
      </w:r>
      <w:r>
        <w:rPr>
          <w:color w:val="404040"/>
        </w:rPr>
        <w:t>how</w:t>
      </w:r>
      <w:r>
        <w:rPr>
          <w:color w:val="404040"/>
          <w:spacing w:val="-2"/>
        </w:rPr>
        <w:t> </w:t>
      </w:r>
      <w:r>
        <w:rPr>
          <w:color w:val="404040"/>
        </w:rPr>
        <w:t>to</w:t>
      </w:r>
      <w:r>
        <w:rPr>
          <w:color w:val="404040"/>
          <w:spacing w:val="-3"/>
        </w:rPr>
        <w:t> </w:t>
      </w:r>
      <w:r>
        <w:rPr>
          <w:color w:val="404040"/>
        </w:rPr>
        <w:t>report</w:t>
      </w:r>
      <w:r>
        <w:rPr>
          <w:color w:val="404040"/>
          <w:spacing w:val="-4"/>
        </w:rPr>
        <w:t> </w:t>
      </w:r>
      <w:r>
        <w:rPr>
          <w:color w:val="404040"/>
        </w:rPr>
        <w:t>structural</w:t>
      </w:r>
      <w:r>
        <w:rPr>
          <w:color w:val="404040"/>
          <w:spacing w:val="-5"/>
        </w:rPr>
        <w:t> </w:t>
      </w:r>
      <w:r>
        <w:rPr>
          <w:color w:val="404040"/>
        </w:rPr>
        <w:t>damage,</w:t>
      </w:r>
      <w:r>
        <w:rPr>
          <w:color w:val="404040"/>
          <w:spacing w:val="-4"/>
        </w:rPr>
        <w:t> </w:t>
      </w:r>
      <w:r>
        <w:rPr>
          <w:color w:val="404040"/>
        </w:rPr>
        <w:t>debris</w:t>
      </w:r>
      <w:r>
        <w:rPr>
          <w:color w:val="404040"/>
          <w:spacing w:val="-2"/>
        </w:rPr>
        <w:t> </w:t>
      </w:r>
      <w:r>
        <w:rPr>
          <w:color w:val="404040"/>
        </w:rPr>
        <w:t>re- moval, community resources, and county facility closures. This website will be regularly updated with new information. Please check this site frequently for updates.</w:t>
      </w:r>
    </w:p>
    <w:p>
      <w:pPr>
        <w:pStyle w:val="BodyText"/>
        <w:spacing w:before="38"/>
      </w:pPr>
    </w:p>
    <w:p>
      <w:pPr>
        <w:pStyle w:val="Heading1"/>
      </w:pPr>
      <w:bookmarkStart w:name="Suspended Personal Property Assessment D" w:id="2"/>
      <w:bookmarkEnd w:id="2"/>
      <w:r>
        <w:rPr>
          <w:b w:val="0"/>
        </w:rPr>
      </w:r>
      <w:r>
        <w:rPr>
          <w:color w:val="0079BE"/>
        </w:rPr>
        <w:t>Suspended</w:t>
      </w:r>
      <w:r>
        <w:rPr>
          <w:color w:val="0079BE"/>
          <w:spacing w:val="-6"/>
        </w:rPr>
        <w:t> </w:t>
      </w:r>
      <w:r>
        <w:rPr>
          <w:color w:val="0079BE"/>
        </w:rPr>
        <w:t>Personal</w:t>
      </w:r>
      <w:r>
        <w:rPr>
          <w:color w:val="0079BE"/>
          <w:spacing w:val="-6"/>
        </w:rPr>
        <w:t> </w:t>
      </w:r>
      <w:r>
        <w:rPr>
          <w:color w:val="0079BE"/>
        </w:rPr>
        <w:t>Property</w:t>
      </w:r>
      <w:r>
        <w:rPr>
          <w:color w:val="0079BE"/>
          <w:spacing w:val="-3"/>
        </w:rPr>
        <w:t> </w:t>
      </w:r>
      <w:r>
        <w:rPr>
          <w:color w:val="0079BE"/>
        </w:rPr>
        <w:t>Assessment</w:t>
      </w:r>
      <w:r>
        <w:rPr>
          <w:color w:val="0079BE"/>
          <w:spacing w:val="-5"/>
        </w:rPr>
        <w:t> </w:t>
      </w:r>
      <w:r>
        <w:rPr>
          <w:color w:val="0079BE"/>
          <w:spacing w:val="-2"/>
        </w:rPr>
        <w:t>Deadline</w:t>
      </w:r>
    </w:p>
    <w:p>
      <w:pPr>
        <w:pStyle w:val="BodyText"/>
        <w:ind w:left="100" w:right="101"/>
      </w:pPr>
      <w:r>
        <w:rPr>
          <w:color w:val="404040"/>
        </w:rPr>
        <w:t>Today,</w:t>
      </w:r>
      <w:r>
        <w:rPr>
          <w:color w:val="404040"/>
          <w:spacing w:val="-6"/>
        </w:rPr>
        <w:t> </w:t>
      </w:r>
      <w:r>
        <w:rPr>
          <w:color w:val="404040"/>
        </w:rPr>
        <w:t>Governor</w:t>
      </w:r>
      <w:r>
        <w:rPr>
          <w:color w:val="404040"/>
          <w:spacing w:val="-5"/>
        </w:rPr>
        <w:t> </w:t>
      </w:r>
      <w:r>
        <w:rPr>
          <w:color w:val="404040"/>
        </w:rPr>
        <w:t>Sarah</w:t>
      </w:r>
      <w:r>
        <w:rPr>
          <w:color w:val="404040"/>
          <w:spacing w:val="-3"/>
        </w:rPr>
        <w:t> </w:t>
      </w:r>
      <w:r>
        <w:rPr>
          <w:color w:val="404040"/>
        </w:rPr>
        <w:t>Sanders</w:t>
      </w:r>
      <w:r>
        <w:rPr>
          <w:color w:val="404040"/>
          <w:spacing w:val="-4"/>
        </w:rPr>
        <w:t> </w:t>
      </w:r>
      <w:r>
        <w:rPr>
          <w:color w:val="404040"/>
        </w:rPr>
        <w:t>signed</w:t>
      </w:r>
      <w:r>
        <w:rPr>
          <w:color w:val="404040"/>
          <w:spacing w:val="-3"/>
        </w:rPr>
        <w:t> </w:t>
      </w:r>
      <w:r>
        <w:rPr>
          <w:color w:val="404040"/>
        </w:rPr>
        <w:t>an</w:t>
      </w:r>
      <w:r>
        <w:rPr>
          <w:color w:val="404040"/>
          <w:spacing w:val="-3"/>
        </w:rPr>
        <w:t> </w:t>
      </w:r>
      <w:hyperlink r:id="rId9">
        <w:r>
          <w:rPr>
            <w:u w:val="single"/>
          </w:rPr>
          <w:t>executive</w:t>
        </w:r>
        <w:r>
          <w:rPr>
            <w:spacing w:val="-5"/>
            <w:u w:val="single"/>
          </w:rPr>
          <w:t> </w:t>
        </w:r>
        <w:r>
          <w:rPr>
            <w:u w:val="single"/>
          </w:rPr>
          <w:t>order</w:t>
        </w:r>
      </w:hyperlink>
      <w:r>
        <w:rPr>
          <w:spacing w:val="-6"/>
        </w:rPr>
        <w:t> </w:t>
      </w:r>
      <w:r>
        <w:rPr>
          <w:color w:val="404040"/>
        </w:rPr>
        <w:t>allowing</w:t>
      </w:r>
      <w:r>
        <w:rPr>
          <w:color w:val="404040"/>
          <w:spacing w:val="-5"/>
        </w:rPr>
        <w:t> </w:t>
      </w:r>
      <w:r>
        <w:rPr>
          <w:color w:val="404040"/>
        </w:rPr>
        <w:t>Benton</w:t>
      </w:r>
      <w:r>
        <w:rPr>
          <w:color w:val="404040"/>
          <w:spacing w:val="-3"/>
        </w:rPr>
        <w:t> </w:t>
      </w:r>
      <w:r>
        <w:rPr>
          <w:color w:val="404040"/>
        </w:rPr>
        <w:t>County</w:t>
      </w:r>
      <w:r>
        <w:rPr>
          <w:color w:val="404040"/>
          <w:spacing w:val="-4"/>
        </w:rPr>
        <w:t> </w:t>
      </w:r>
      <w:r>
        <w:rPr>
          <w:color w:val="404040"/>
        </w:rPr>
        <w:t>and other storm-affected counties to suspend the 10% penalties for a late personal property or business assessment until June 30, 2024. The original deadline was May 31, 2024.</w:t>
      </w:r>
    </w:p>
    <w:p>
      <w:pPr>
        <w:pStyle w:val="BodyText"/>
        <w:spacing w:before="41"/>
      </w:pPr>
    </w:p>
    <w:p>
      <w:pPr>
        <w:pStyle w:val="Heading1"/>
      </w:pPr>
      <w:bookmarkStart w:name="Community Resources" w:id="3"/>
      <w:bookmarkEnd w:id="3"/>
      <w:r>
        <w:rPr>
          <w:b w:val="0"/>
        </w:rPr>
      </w:r>
      <w:r>
        <w:rPr>
          <w:color w:val="0079BE"/>
        </w:rPr>
        <w:t>Community</w:t>
      </w:r>
      <w:r>
        <w:rPr>
          <w:color w:val="0079BE"/>
          <w:spacing w:val="-4"/>
        </w:rPr>
        <w:t> </w:t>
      </w:r>
      <w:r>
        <w:rPr>
          <w:color w:val="0079BE"/>
          <w:spacing w:val="-2"/>
        </w:rPr>
        <w:t>Resources</w:t>
      </w:r>
    </w:p>
    <w:p>
      <w:pPr>
        <w:pStyle w:val="BodyText"/>
        <w:ind w:left="100" w:right="101"/>
      </w:pPr>
      <w:r>
        <w:rPr>
          <w:color w:val="404040"/>
        </w:rPr>
        <w:t>Two flyers, available in English and Spanish, have been newly added to the Disaster Relief</w:t>
      </w:r>
      <w:r>
        <w:rPr>
          <w:color w:val="404040"/>
          <w:spacing w:val="-3"/>
        </w:rPr>
        <w:t> </w:t>
      </w:r>
      <w:r>
        <w:rPr>
          <w:color w:val="404040"/>
        </w:rPr>
        <w:t>Community</w:t>
      </w:r>
      <w:r>
        <w:rPr>
          <w:color w:val="404040"/>
          <w:spacing w:val="-4"/>
        </w:rPr>
        <w:t> </w:t>
      </w:r>
      <w:r>
        <w:rPr>
          <w:color w:val="404040"/>
        </w:rPr>
        <w:t>Resources</w:t>
      </w:r>
      <w:r>
        <w:rPr>
          <w:color w:val="404040"/>
          <w:spacing w:val="-4"/>
        </w:rPr>
        <w:t> </w:t>
      </w:r>
      <w:r>
        <w:rPr>
          <w:color w:val="404040"/>
        </w:rPr>
        <w:t>section.</w:t>
      </w:r>
      <w:r>
        <w:rPr>
          <w:color w:val="404040"/>
          <w:spacing w:val="-5"/>
        </w:rPr>
        <w:t> </w:t>
      </w:r>
      <w:r>
        <w:rPr>
          <w:color w:val="404040"/>
        </w:rPr>
        <w:t>These</w:t>
      </w:r>
      <w:r>
        <w:rPr>
          <w:color w:val="404040"/>
          <w:spacing w:val="-5"/>
        </w:rPr>
        <w:t> </w:t>
      </w:r>
      <w:r>
        <w:rPr>
          <w:color w:val="404040"/>
        </w:rPr>
        <w:t>downloadable</w:t>
      </w:r>
      <w:r>
        <w:rPr>
          <w:color w:val="404040"/>
          <w:spacing w:val="-3"/>
        </w:rPr>
        <w:t> </w:t>
      </w:r>
      <w:r>
        <w:rPr>
          <w:color w:val="404040"/>
        </w:rPr>
        <w:t>resources</w:t>
      </w:r>
      <w:r>
        <w:rPr>
          <w:color w:val="404040"/>
          <w:spacing w:val="-4"/>
        </w:rPr>
        <w:t> </w:t>
      </w:r>
      <w:r>
        <w:rPr>
          <w:color w:val="404040"/>
        </w:rPr>
        <w:t>detail</w:t>
      </w:r>
      <w:r>
        <w:rPr>
          <w:color w:val="404040"/>
          <w:spacing w:val="-4"/>
        </w:rPr>
        <w:t> </w:t>
      </w:r>
      <w:r>
        <w:rPr>
          <w:color w:val="404040"/>
        </w:rPr>
        <w:t>how</w:t>
      </w:r>
      <w:r>
        <w:rPr>
          <w:color w:val="404040"/>
          <w:spacing w:val="-6"/>
        </w:rPr>
        <w:t> </w:t>
      </w:r>
      <w:r>
        <w:rPr>
          <w:color w:val="404040"/>
        </w:rPr>
        <w:t>to</w:t>
      </w:r>
      <w:r>
        <w:rPr>
          <w:color w:val="404040"/>
          <w:spacing w:val="-3"/>
        </w:rPr>
        <w:t> </w:t>
      </w:r>
      <w:r>
        <w:rPr>
          <w:color w:val="404040"/>
        </w:rPr>
        <w:t>sep- arate debris piles, debris public sites, debris pickup removal, and the Citizen Damage Reporter. We ask that community groups pass these flyers out to help those who may not have access to the Internet.</w:t>
      </w:r>
    </w:p>
    <w:p>
      <w:pPr>
        <w:pStyle w:val="BodyText"/>
      </w:pPr>
    </w:p>
    <w:p>
      <w:pPr>
        <w:pStyle w:val="BodyText"/>
        <w:ind w:left="100"/>
      </w:pPr>
      <w:r>
        <w:rPr>
          <w:color w:val="404040"/>
        </w:rPr>
        <w:t>Benton County and Hark at Excellerate Foundation have compiled a list of community resources</w:t>
      </w:r>
      <w:r>
        <w:rPr>
          <w:color w:val="404040"/>
          <w:spacing w:val="-4"/>
        </w:rPr>
        <w:t> </w:t>
      </w:r>
      <w:r>
        <w:rPr>
          <w:color w:val="404040"/>
        </w:rPr>
        <w:t>offered</w:t>
      </w:r>
      <w:r>
        <w:rPr>
          <w:color w:val="404040"/>
          <w:spacing w:val="-3"/>
        </w:rPr>
        <w:t> </w:t>
      </w:r>
      <w:r>
        <w:rPr>
          <w:color w:val="404040"/>
        </w:rPr>
        <w:t>to</w:t>
      </w:r>
      <w:r>
        <w:rPr>
          <w:color w:val="404040"/>
          <w:spacing w:val="-3"/>
        </w:rPr>
        <w:t> </w:t>
      </w:r>
      <w:r>
        <w:rPr>
          <w:color w:val="404040"/>
        </w:rPr>
        <w:t>those</w:t>
      </w:r>
      <w:r>
        <w:rPr>
          <w:color w:val="404040"/>
          <w:spacing w:val="-3"/>
        </w:rPr>
        <w:t> </w:t>
      </w:r>
      <w:r>
        <w:rPr>
          <w:color w:val="404040"/>
        </w:rPr>
        <w:t>affected</w:t>
      </w:r>
      <w:r>
        <w:rPr>
          <w:color w:val="404040"/>
          <w:spacing w:val="-5"/>
        </w:rPr>
        <w:t> </w:t>
      </w:r>
      <w:r>
        <w:rPr>
          <w:color w:val="404040"/>
        </w:rPr>
        <w:t>by</w:t>
      </w:r>
      <w:r>
        <w:rPr>
          <w:color w:val="404040"/>
          <w:spacing w:val="-4"/>
        </w:rPr>
        <w:t> </w:t>
      </w:r>
      <w:r>
        <w:rPr>
          <w:color w:val="404040"/>
        </w:rPr>
        <w:t>the</w:t>
      </w:r>
      <w:r>
        <w:rPr>
          <w:color w:val="404040"/>
          <w:spacing w:val="-3"/>
        </w:rPr>
        <w:t> </w:t>
      </w:r>
      <w:r>
        <w:rPr>
          <w:color w:val="404040"/>
        </w:rPr>
        <w:t>storms.</w:t>
      </w:r>
      <w:r>
        <w:rPr>
          <w:color w:val="404040"/>
          <w:spacing w:val="-4"/>
        </w:rPr>
        <w:t> </w:t>
      </w:r>
      <w:r>
        <w:rPr>
          <w:color w:val="404040"/>
        </w:rPr>
        <w:t>The</w:t>
      </w:r>
      <w:r>
        <w:rPr>
          <w:color w:val="404040"/>
          <w:spacing w:val="-5"/>
        </w:rPr>
        <w:t> </w:t>
      </w:r>
      <w:r>
        <w:rPr>
          <w:color w:val="404040"/>
        </w:rPr>
        <w:t>downloadable</w:t>
      </w:r>
      <w:r>
        <w:rPr>
          <w:color w:val="404040"/>
          <w:spacing w:val="-3"/>
        </w:rPr>
        <w:t> </w:t>
      </w:r>
      <w:r>
        <w:rPr>
          <w:color w:val="404040"/>
        </w:rPr>
        <w:t>Excel</w:t>
      </w:r>
      <w:r>
        <w:rPr>
          <w:color w:val="404040"/>
          <w:spacing w:val="-4"/>
        </w:rPr>
        <w:t> </w:t>
      </w:r>
      <w:r>
        <w:rPr>
          <w:color w:val="404040"/>
        </w:rPr>
        <w:t>spreadsheet can be found on the </w:t>
      </w:r>
      <w:hyperlink r:id="rId8">
        <w:r>
          <w:rPr>
            <w:u w:val="single"/>
          </w:rPr>
          <w:t>Benton County Relief</w:t>
        </w:r>
      </w:hyperlink>
      <w:r>
        <w:rPr/>
        <w:t> </w:t>
      </w:r>
      <w:r>
        <w:rPr>
          <w:color w:val="404040"/>
        </w:rPr>
        <w:t>website. The spreadsheet is updated regu- larly with new information.</w:t>
      </w:r>
    </w:p>
    <w:p>
      <w:pPr>
        <w:pStyle w:val="BodyText"/>
        <w:spacing w:before="79"/>
      </w:pPr>
    </w:p>
    <w:p>
      <w:pPr>
        <w:pStyle w:val="Heading1"/>
      </w:pPr>
      <w:bookmarkStart w:name="Benton County Debris Cleanup" w:id="4"/>
      <w:bookmarkEnd w:id="4"/>
      <w:r>
        <w:rPr>
          <w:b w:val="0"/>
        </w:rPr>
      </w:r>
      <w:r>
        <w:rPr>
          <w:color w:val="0079BE"/>
        </w:rPr>
        <w:t>Benton</w:t>
      </w:r>
      <w:r>
        <w:rPr>
          <w:color w:val="0079BE"/>
          <w:spacing w:val="-4"/>
        </w:rPr>
        <w:t> </w:t>
      </w:r>
      <w:r>
        <w:rPr>
          <w:color w:val="0079BE"/>
        </w:rPr>
        <w:t>County</w:t>
      </w:r>
      <w:r>
        <w:rPr>
          <w:color w:val="0079BE"/>
          <w:spacing w:val="-3"/>
        </w:rPr>
        <w:t> </w:t>
      </w:r>
      <w:r>
        <w:rPr>
          <w:color w:val="0079BE"/>
        </w:rPr>
        <w:t>Debris</w:t>
      </w:r>
      <w:r>
        <w:rPr>
          <w:color w:val="0079BE"/>
          <w:spacing w:val="-2"/>
        </w:rPr>
        <w:t> Cleanup</w:t>
      </w:r>
    </w:p>
    <w:p>
      <w:pPr>
        <w:pStyle w:val="BodyText"/>
        <w:spacing w:before="1"/>
        <w:ind w:left="100"/>
      </w:pPr>
      <w:r>
        <w:rPr>
          <w:color w:val="404040"/>
        </w:rPr>
        <w:t>Benton</w:t>
      </w:r>
      <w:r>
        <w:rPr>
          <w:color w:val="404040"/>
          <w:spacing w:val="-2"/>
        </w:rPr>
        <w:t> </w:t>
      </w:r>
      <w:r>
        <w:rPr>
          <w:color w:val="404040"/>
        </w:rPr>
        <w:t>County</w:t>
      </w:r>
      <w:r>
        <w:rPr>
          <w:color w:val="404040"/>
          <w:spacing w:val="-6"/>
        </w:rPr>
        <w:t> </w:t>
      </w:r>
      <w:r>
        <w:rPr>
          <w:color w:val="404040"/>
        </w:rPr>
        <w:t>will</w:t>
      </w:r>
      <w:r>
        <w:rPr>
          <w:color w:val="404040"/>
          <w:spacing w:val="-3"/>
        </w:rPr>
        <w:t> </w:t>
      </w:r>
      <w:r>
        <w:rPr>
          <w:color w:val="404040"/>
        </w:rPr>
        <w:t>have</w:t>
      </w:r>
      <w:r>
        <w:rPr>
          <w:color w:val="404040"/>
          <w:spacing w:val="-2"/>
        </w:rPr>
        <w:t> </w:t>
      </w:r>
      <w:r>
        <w:rPr>
          <w:rFonts w:ascii="Arial"/>
          <w:b/>
          <w:color w:val="404040"/>
        </w:rPr>
        <w:t>three</w:t>
      </w:r>
      <w:r>
        <w:rPr>
          <w:rFonts w:ascii="Arial"/>
          <w:b/>
          <w:color w:val="404040"/>
          <w:spacing w:val="-4"/>
        </w:rPr>
        <w:t> </w:t>
      </w:r>
      <w:r>
        <w:rPr>
          <w:color w:val="404040"/>
        </w:rPr>
        <w:t>debris</w:t>
      </w:r>
      <w:r>
        <w:rPr>
          <w:color w:val="404040"/>
          <w:spacing w:val="-3"/>
        </w:rPr>
        <w:t> </w:t>
      </w:r>
      <w:r>
        <w:rPr>
          <w:color w:val="404040"/>
        </w:rPr>
        <w:t>dump</w:t>
      </w:r>
      <w:r>
        <w:rPr>
          <w:color w:val="404040"/>
          <w:spacing w:val="-2"/>
        </w:rPr>
        <w:t> </w:t>
      </w:r>
      <w:r>
        <w:rPr>
          <w:color w:val="404040"/>
        </w:rPr>
        <w:t>sites</w:t>
      </w:r>
      <w:r>
        <w:rPr>
          <w:color w:val="404040"/>
          <w:spacing w:val="-3"/>
        </w:rPr>
        <w:t> </w:t>
      </w:r>
      <w:r>
        <w:rPr>
          <w:color w:val="404040"/>
        </w:rPr>
        <w:t>available</w:t>
      </w:r>
      <w:r>
        <w:rPr>
          <w:color w:val="404040"/>
          <w:spacing w:val="-2"/>
        </w:rPr>
        <w:t> </w:t>
      </w:r>
      <w:r>
        <w:rPr>
          <w:color w:val="404040"/>
        </w:rPr>
        <w:t>for</w:t>
      </w:r>
      <w:r>
        <w:rPr>
          <w:color w:val="404040"/>
          <w:spacing w:val="-4"/>
        </w:rPr>
        <w:t> </w:t>
      </w:r>
      <w:r>
        <w:rPr>
          <w:color w:val="404040"/>
        </w:rPr>
        <w:t>public</w:t>
      </w:r>
      <w:r>
        <w:rPr>
          <w:color w:val="404040"/>
          <w:spacing w:val="-5"/>
        </w:rPr>
        <w:t> </w:t>
      </w:r>
      <w:r>
        <w:rPr>
          <w:color w:val="404040"/>
        </w:rPr>
        <w:t>vegetative</w:t>
      </w:r>
      <w:r>
        <w:rPr>
          <w:color w:val="404040"/>
          <w:spacing w:val="-5"/>
        </w:rPr>
        <w:t> </w:t>
      </w:r>
      <w:r>
        <w:rPr>
          <w:color w:val="404040"/>
        </w:rPr>
        <w:t>debris disposal starting at </w:t>
      </w:r>
      <w:r>
        <w:rPr>
          <w:rFonts w:ascii="Arial"/>
          <w:b/>
          <w:color w:val="404040"/>
        </w:rPr>
        <w:t>7 AM </w:t>
      </w:r>
      <w:r>
        <w:rPr>
          <w:color w:val="404040"/>
        </w:rPr>
        <w:t>on </w:t>
      </w:r>
      <w:r>
        <w:rPr>
          <w:rFonts w:ascii="Arial"/>
          <w:b/>
          <w:color w:val="404040"/>
        </w:rPr>
        <w:t>Friday, May 30</w:t>
      </w:r>
      <w:r>
        <w:rPr>
          <w:color w:val="404040"/>
        </w:rPr>
        <w:t>.</w:t>
      </w:r>
    </w:p>
    <w:p>
      <w:pPr>
        <w:pStyle w:val="BodyText"/>
        <w:spacing w:before="276"/>
        <w:ind w:left="100" w:right="101"/>
      </w:pPr>
      <w:r>
        <w:rPr>
          <w:color w:val="404040"/>
        </w:rPr>
        <w:t>The</w:t>
      </w:r>
      <w:r>
        <w:rPr>
          <w:color w:val="404040"/>
          <w:spacing w:val="-2"/>
        </w:rPr>
        <w:t> </w:t>
      </w:r>
      <w:r>
        <w:rPr>
          <w:color w:val="404040"/>
        </w:rPr>
        <w:t>Benton</w:t>
      </w:r>
      <w:r>
        <w:rPr>
          <w:color w:val="404040"/>
          <w:spacing w:val="-2"/>
        </w:rPr>
        <w:t> </w:t>
      </w:r>
      <w:r>
        <w:rPr>
          <w:color w:val="404040"/>
        </w:rPr>
        <w:t>County</w:t>
      </w:r>
      <w:r>
        <w:rPr>
          <w:color w:val="404040"/>
          <w:spacing w:val="-5"/>
        </w:rPr>
        <w:t> </w:t>
      </w:r>
      <w:r>
        <w:rPr>
          <w:color w:val="404040"/>
        </w:rPr>
        <w:t>East</w:t>
      </w:r>
      <w:r>
        <w:rPr>
          <w:color w:val="404040"/>
          <w:spacing w:val="-2"/>
        </w:rPr>
        <w:t> </w:t>
      </w:r>
      <w:r>
        <w:rPr>
          <w:color w:val="404040"/>
        </w:rPr>
        <w:t>Side</w:t>
      </w:r>
      <w:r>
        <w:rPr>
          <w:color w:val="404040"/>
          <w:spacing w:val="-2"/>
        </w:rPr>
        <w:t> </w:t>
      </w:r>
      <w:r>
        <w:rPr>
          <w:color w:val="404040"/>
        </w:rPr>
        <w:t>Debris</w:t>
      </w:r>
      <w:r>
        <w:rPr>
          <w:color w:val="404040"/>
          <w:spacing w:val="-2"/>
        </w:rPr>
        <w:t> </w:t>
      </w:r>
      <w:r>
        <w:rPr>
          <w:color w:val="404040"/>
        </w:rPr>
        <w:t>Dropoff</w:t>
      </w:r>
      <w:r>
        <w:rPr>
          <w:color w:val="404040"/>
          <w:spacing w:val="-4"/>
        </w:rPr>
        <w:t> </w:t>
      </w:r>
      <w:r>
        <w:rPr>
          <w:color w:val="404040"/>
        </w:rPr>
        <w:t>site,</w:t>
      </w:r>
      <w:r>
        <w:rPr>
          <w:color w:val="404040"/>
          <w:spacing w:val="-2"/>
        </w:rPr>
        <w:t> </w:t>
      </w:r>
      <w:r>
        <w:rPr>
          <w:color w:val="404040"/>
        </w:rPr>
        <w:t>located</w:t>
      </w:r>
      <w:r>
        <w:rPr>
          <w:color w:val="404040"/>
          <w:spacing w:val="-3"/>
        </w:rPr>
        <w:t> </w:t>
      </w:r>
      <w:r>
        <w:rPr>
          <w:color w:val="404040"/>
        </w:rPr>
        <w:t>at</w:t>
      </w:r>
      <w:r>
        <w:rPr>
          <w:color w:val="404040"/>
          <w:spacing w:val="-4"/>
        </w:rPr>
        <w:t> </w:t>
      </w:r>
      <w:hyperlink r:id="rId10">
        <w:r>
          <w:rPr>
            <w:u w:val="single"/>
          </w:rPr>
          <w:t>603</w:t>
        </w:r>
        <w:r>
          <w:rPr>
            <w:spacing w:val="-3"/>
            <w:u w:val="single"/>
          </w:rPr>
          <w:t> </w:t>
        </w:r>
        <w:r>
          <w:rPr>
            <w:u w:val="single"/>
          </w:rPr>
          <w:t>S</w:t>
        </w:r>
        <w:r>
          <w:rPr>
            <w:spacing w:val="-4"/>
            <w:u w:val="single"/>
          </w:rPr>
          <w:t> </w:t>
        </w:r>
        <w:r>
          <w:rPr>
            <w:u w:val="single"/>
          </w:rPr>
          <w:t>Hwy</w:t>
        </w:r>
        <w:r>
          <w:rPr>
            <w:spacing w:val="-2"/>
            <w:u w:val="single"/>
          </w:rPr>
          <w:t> </w:t>
        </w:r>
        <w:r>
          <w:rPr>
            <w:u w:val="single"/>
          </w:rPr>
          <w:t>62,</w:t>
        </w:r>
        <w:r>
          <w:rPr>
            <w:spacing w:val="-2"/>
            <w:u w:val="single"/>
          </w:rPr>
          <w:t> </w:t>
        </w:r>
        <w:r>
          <w:rPr>
            <w:u w:val="single"/>
          </w:rPr>
          <w:t>Rogers</w:t>
        </w:r>
      </w:hyperlink>
      <w:r>
        <w:rPr>
          <w:color w:val="404040"/>
        </w:rPr>
        <w:t>,</w:t>
      </w:r>
      <w:r>
        <w:rPr>
          <w:color w:val="404040"/>
          <w:spacing w:val="-2"/>
        </w:rPr>
        <w:t> </w:t>
      </w:r>
      <w:r>
        <w:rPr>
          <w:color w:val="404040"/>
        </w:rPr>
        <w:t>will be open to the public for vegetative debris drop-off from </w:t>
      </w:r>
      <w:r>
        <w:rPr>
          <w:rFonts w:ascii="Arial" w:hAnsi="Arial"/>
          <w:b/>
          <w:color w:val="404040"/>
        </w:rPr>
        <w:t>7 AM to 7 PM</w:t>
      </w:r>
      <w:r>
        <w:rPr>
          <w:color w:val="404040"/>
        </w:rPr>
        <w:t>, </w:t>
      </w:r>
      <w:r>
        <w:rPr>
          <w:rFonts w:ascii="Arial" w:hAnsi="Arial"/>
          <w:b/>
          <w:color w:val="404040"/>
        </w:rPr>
        <w:t>Monday – Sat- urday, </w:t>
      </w:r>
      <w:r>
        <w:rPr>
          <w:color w:val="404040"/>
        </w:rPr>
        <w:t>until further notice. The dump site entrance is along US HWY 62. When driving from Rogers, the entrance is on your left, past the intersection of Cemetery Road and US HWY 62. </w:t>
      </w:r>
      <w:r>
        <w:rPr>
          <w:color w:val="404040"/>
          <w:u w:val="single" w:color="404040"/>
        </w:rPr>
        <w:t>Please look for signage to find this site.</w:t>
      </w:r>
    </w:p>
    <w:p>
      <w:pPr>
        <w:pStyle w:val="BodyText"/>
        <w:spacing w:before="276"/>
        <w:ind w:left="100" w:right="155"/>
      </w:pPr>
      <w:r>
        <w:rPr>
          <w:color w:val="404040"/>
        </w:rPr>
        <w:t>The Benton County Fairgrounds North Parking Lot, located off Hwy 279/S Vaughn Road,</w:t>
      </w:r>
      <w:r>
        <w:rPr>
          <w:color w:val="404040"/>
          <w:spacing w:val="-2"/>
        </w:rPr>
        <w:t> </w:t>
      </w:r>
      <w:r>
        <w:rPr>
          <w:color w:val="404040"/>
        </w:rPr>
        <w:t>will</w:t>
      </w:r>
      <w:r>
        <w:rPr>
          <w:color w:val="404040"/>
          <w:spacing w:val="-2"/>
        </w:rPr>
        <w:t> </w:t>
      </w:r>
      <w:r>
        <w:rPr>
          <w:color w:val="404040"/>
        </w:rPr>
        <w:t>be</w:t>
      </w:r>
      <w:r>
        <w:rPr>
          <w:color w:val="404040"/>
          <w:spacing w:val="-3"/>
        </w:rPr>
        <w:t> </w:t>
      </w:r>
      <w:r>
        <w:rPr>
          <w:color w:val="404040"/>
        </w:rPr>
        <w:t>open</w:t>
      </w:r>
      <w:r>
        <w:rPr>
          <w:color w:val="404040"/>
          <w:spacing w:val="-3"/>
        </w:rPr>
        <w:t> </w:t>
      </w:r>
      <w:r>
        <w:rPr>
          <w:color w:val="404040"/>
        </w:rPr>
        <w:t>to</w:t>
      </w:r>
      <w:r>
        <w:rPr>
          <w:color w:val="404040"/>
          <w:spacing w:val="-1"/>
        </w:rPr>
        <w:t> </w:t>
      </w:r>
      <w:r>
        <w:rPr>
          <w:color w:val="404040"/>
        </w:rPr>
        <w:t>the</w:t>
      </w:r>
      <w:r>
        <w:rPr>
          <w:color w:val="404040"/>
          <w:spacing w:val="-1"/>
        </w:rPr>
        <w:t> </w:t>
      </w:r>
      <w:r>
        <w:rPr>
          <w:color w:val="404040"/>
        </w:rPr>
        <w:t>public</w:t>
      </w:r>
      <w:r>
        <w:rPr>
          <w:color w:val="404040"/>
          <w:spacing w:val="-2"/>
        </w:rPr>
        <w:t> </w:t>
      </w:r>
      <w:r>
        <w:rPr>
          <w:color w:val="404040"/>
        </w:rPr>
        <w:t>for</w:t>
      </w:r>
      <w:r>
        <w:rPr>
          <w:color w:val="404040"/>
          <w:spacing w:val="-3"/>
        </w:rPr>
        <w:t> </w:t>
      </w:r>
      <w:r>
        <w:rPr>
          <w:color w:val="404040"/>
        </w:rPr>
        <w:t>vegetative</w:t>
      </w:r>
      <w:r>
        <w:rPr>
          <w:color w:val="404040"/>
          <w:spacing w:val="-1"/>
        </w:rPr>
        <w:t> </w:t>
      </w:r>
      <w:r>
        <w:rPr>
          <w:color w:val="404040"/>
        </w:rPr>
        <w:t>debris</w:t>
      </w:r>
      <w:r>
        <w:rPr>
          <w:color w:val="404040"/>
          <w:spacing w:val="-2"/>
        </w:rPr>
        <w:t> </w:t>
      </w:r>
      <w:r>
        <w:rPr>
          <w:color w:val="404040"/>
        </w:rPr>
        <w:t>drop-off</w:t>
      </w:r>
      <w:r>
        <w:rPr>
          <w:color w:val="404040"/>
          <w:spacing w:val="-2"/>
        </w:rPr>
        <w:t> </w:t>
      </w:r>
      <w:r>
        <w:rPr>
          <w:color w:val="404040"/>
        </w:rPr>
        <w:t>from</w:t>
      </w:r>
      <w:r>
        <w:rPr>
          <w:color w:val="404040"/>
          <w:spacing w:val="-3"/>
        </w:rPr>
        <w:t> </w:t>
      </w:r>
      <w:r>
        <w:rPr>
          <w:color w:val="404040"/>
        </w:rPr>
        <w:t>7</w:t>
      </w:r>
      <w:r>
        <w:rPr>
          <w:color w:val="404040"/>
          <w:spacing w:val="-1"/>
        </w:rPr>
        <w:t> </w:t>
      </w:r>
      <w:r>
        <w:rPr>
          <w:color w:val="404040"/>
        </w:rPr>
        <w:t>AM</w:t>
      </w:r>
      <w:r>
        <w:rPr>
          <w:color w:val="404040"/>
          <w:spacing w:val="-3"/>
        </w:rPr>
        <w:t> </w:t>
      </w:r>
      <w:r>
        <w:rPr>
          <w:color w:val="404040"/>
        </w:rPr>
        <w:t>to</w:t>
      </w:r>
      <w:r>
        <w:rPr>
          <w:color w:val="404040"/>
          <w:spacing w:val="-3"/>
        </w:rPr>
        <w:t> </w:t>
      </w:r>
      <w:r>
        <w:rPr>
          <w:color w:val="404040"/>
        </w:rPr>
        <w:t>7</w:t>
      </w:r>
      <w:r>
        <w:rPr>
          <w:color w:val="404040"/>
          <w:spacing w:val="-1"/>
        </w:rPr>
        <w:t> </w:t>
      </w:r>
      <w:r>
        <w:rPr>
          <w:color w:val="404040"/>
        </w:rPr>
        <w:t>PM,</w:t>
      </w:r>
      <w:r>
        <w:rPr>
          <w:color w:val="404040"/>
          <w:spacing w:val="-4"/>
        </w:rPr>
        <w:t> </w:t>
      </w:r>
      <w:r>
        <w:rPr>
          <w:color w:val="404040"/>
        </w:rPr>
        <w:t>Mon- day through Saturday, until further notice.</w:t>
      </w:r>
    </w:p>
    <w:p>
      <w:pPr>
        <w:spacing w:after="0"/>
        <w:sectPr>
          <w:footerReference w:type="default" r:id="rId5"/>
          <w:type w:val="continuous"/>
          <w:pgSz w:w="12240" w:h="15840"/>
          <w:pgMar w:header="0" w:footer="865" w:top="540" w:bottom="1060" w:left="1340" w:right="1340"/>
          <w:pgNumType w:start="1"/>
        </w:sectPr>
      </w:pPr>
    </w:p>
    <w:p>
      <w:pPr>
        <w:spacing w:before="76"/>
        <w:ind w:left="100" w:right="101" w:firstLine="0"/>
        <w:jc w:val="left"/>
        <w:rPr>
          <w:sz w:val="24"/>
        </w:rPr>
      </w:pPr>
      <w:r>
        <w:rPr>
          <w:color w:val="404040"/>
          <w:sz w:val="24"/>
        </w:rPr>
        <w:t>The Benton County Decatur Road Yard, located at 200 Spavinaw Ave, will be open to the</w:t>
      </w:r>
      <w:r>
        <w:rPr>
          <w:color w:val="404040"/>
          <w:spacing w:val="-4"/>
          <w:sz w:val="24"/>
        </w:rPr>
        <w:t> </w:t>
      </w:r>
      <w:r>
        <w:rPr>
          <w:color w:val="404040"/>
          <w:sz w:val="24"/>
        </w:rPr>
        <w:t>public</w:t>
      </w:r>
      <w:r>
        <w:rPr>
          <w:color w:val="404040"/>
          <w:spacing w:val="-3"/>
          <w:sz w:val="24"/>
        </w:rPr>
        <w:t> </w:t>
      </w:r>
      <w:r>
        <w:rPr>
          <w:color w:val="404040"/>
          <w:sz w:val="24"/>
        </w:rPr>
        <w:t>for</w:t>
      </w:r>
      <w:r>
        <w:rPr>
          <w:color w:val="404040"/>
          <w:spacing w:val="-4"/>
          <w:sz w:val="24"/>
        </w:rPr>
        <w:t> </w:t>
      </w:r>
      <w:r>
        <w:rPr>
          <w:color w:val="404040"/>
          <w:sz w:val="24"/>
        </w:rPr>
        <w:t>vegetative</w:t>
      </w:r>
      <w:r>
        <w:rPr>
          <w:color w:val="404040"/>
          <w:spacing w:val="-2"/>
          <w:sz w:val="24"/>
        </w:rPr>
        <w:t> </w:t>
      </w:r>
      <w:r>
        <w:rPr>
          <w:color w:val="404040"/>
          <w:sz w:val="24"/>
        </w:rPr>
        <w:t>debris</w:t>
      </w:r>
      <w:r>
        <w:rPr>
          <w:color w:val="404040"/>
          <w:spacing w:val="-3"/>
          <w:sz w:val="24"/>
        </w:rPr>
        <w:t> </w:t>
      </w:r>
      <w:r>
        <w:rPr>
          <w:color w:val="404040"/>
          <w:sz w:val="24"/>
        </w:rPr>
        <w:t>drop-off</w:t>
      </w:r>
      <w:r>
        <w:rPr>
          <w:color w:val="404040"/>
          <w:spacing w:val="-3"/>
          <w:sz w:val="24"/>
        </w:rPr>
        <w:t> </w:t>
      </w:r>
      <w:r>
        <w:rPr>
          <w:color w:val="404040"/>
          <w:sz w:val="24"/>
        </w:rPr>
        <w:t>starting</w:t>
      </w:r>
      <w:r>
        <w:rPr>
          <w:color w:val="404040"/>
          <w:spacing w:val="-2"/>
          <w:sz w:val="24"/>
        </w:rPr>
        <w:t> </w:t>
      </w:r>
      <w:r>
        <w:rPr>
          <w:color w:val="404040"/>
          <w:sz w:val="24"/>
        </w:rPr>
        <w:t>on</w:t>
      </w:r>
      <w:r>
        <w:rPr>
          <w:color w:val="404040"/>
          <w:spacing w:val="-4"/>
          <w:sz w:val="24"/>
        </w:rPr>
        <w:t> </w:t>
      </w:r>
      <w:r>
        <w:rPr>
          <w:rFonts w:ascii="Arial" w:hAnsi="Arial"/>
          <w:b/>
          <w:color w:val="404040"/>
          <w:sz w:val="24"/>
        </w:rPr>
        <w:t>Thursday,</w:t>
      </w:r>
      <w:r>
        <w:rPr>
          <w:rFonts w:ascii="Arial" w:hAnsi="Arial"/>
          <w:b/>
          <w:color w:val="404040"/>
          <w:spacing w:val="-2"/>
          <w:sz w:val="24"/>
        </w:rPr>
        <w:t> </w:t>
      </w:r>
      <w:r>
        <w:rPr>
          <w:rFonts w:ascii="Arial" w:hAnsi="Arial"/>
          <w:b/>
          <w:color w:val="404040"/>
          <w:sz w:val="24"/>
        </w:rPr>
        <w:t>May</w:t>
      </w:r>
      <w:r>
        <w:rPr>
          <w:rFonts w:ascii="Arial" w:hAnsi="Arial"/>
          <w:b/>
          <w:color w:val="404040"/>
          <w:spacing w:val="-4"/>
          <w:sz w:val="24"/>
        </w:rPr>
        <w:t> </w:t>
      </w:r>
      <w:r>
        <w:rPr>
          <w:rFonts w:ascii="Arial" w:hAnsi="Arial"/>
          <w:b/>
          <w:color w:val="404040"/>
          <w:sz w:val="24"/>
        </w:rPr>
        <w:t>30,</w:t>
      </w:r>
      <w:r>
        <w:rPr>
          <w:rFonts w:ascii="Arial" w:hAnsi="Arial"/>
          <w:b/>
          <w:color w:val="404040"/>
          <w:spacing w:val="-2"/>
          <w:sz w:val="24"/>
        </w:rPr>
        <w:t> </w:t>
      </w:r>
      <w:r>
        <w:rPr>
          <w:color w:val="404040"/>
          <w:sz w:val="24"/>
        </w:rPr>
        <w:t>from</w:t>
      </w:r>
      <w:r>
        <w:rPr>
          <w:color w:val="404040"/>
          <w:spacing w:val="-4"/>
          <w:sz w:val="24"/>
        </w:rPr>
        <w:t> </w:t>
      </w:r>
      <w:r>
        <w:rPr>
          <w:rFonts w:ascii="Arial" w:hAnsi="Arial"/>
          <w:b/>
          <w:color w:val="404040"/>
          <w:sz w:val="24"/>
        </w:rPr>
        <w:t>7</w:t>
      </w:r>
      <w:r>
        <w:rPr>
          <w:rFonts w:ascii="Arial" w:hAnsi="Arial"/>
          <w:b/>
          <w:color w:val="404040"/>
          <w:spacing w:val="-2"/>
          <w:sz w:val="24"/>
        </w:rPr>
        <w:t> </w:t>
      </w:r>
      <w:r>
        <w:rPr>
          <w:rFonts w:ascii="Arial" w:hAnsi="Arial"/>
          <w:b/>
          <w:color w:val="404040"/>
          <w:sz w:val="24"/>
        </w:rPr>
        <w:t>AM</w:t>
      </w:r>
      <w:r>
        <w:rPr>
          <w:rFonts w:ascii="Arial" w:hAnsi="Arial"/>
          <w:b/>
          <w:color w:val="404040"/>
          <w:spacing w:val="-4"/>
          <w:sz w:val="24"/>
        </w:rPr>
        <w:t> </w:t>
      </w:r>
      <w:r>
        <w:rPr>
          <w:rFonts w:ascii="Arial" w:hAnsi="Arial"/>
          <w:b/>
          <w:color w:val="404040"/>
          <w:sz w:val="24"/>
        </w:rPr>
        <w:t>to</w:t>
      </w:r>
      <w:r>
        <w:rPr>
          <w:rFonts w:ascii="Arial" w:hAnsi="Arial"/>
          <w:b/>
          <w:color w:val="404040"/>
          <w:spacing w:val="-3"/>
          <w:sz w:val="24"/>
        </w:rPr>
        <w:t> </w:t>
      </w:r>
      <w:r>
        <w:rPr>
          <w:rFonts w:ascii="Arial" w:hAnsi="Arial"/>
          <w:b/>
          <w:color w:val="404040"/>
          <w:sz w:val="24"/>
        </w:rPr>
        <w:t>7 PM, Monday – Saturday </w:t>
      </w:r>
      <w:r>
        <w:rPr>
          <w:color w:val="404040"/>
          <w:sz w:val="24"/>
        </w:rPr>
        <w:t>until further notice.</w:t>
      </w:r>
    </w:p>
    <w:p>
      <w:pPr>
        <w:pStyle w:val="BodyText"/>
      </w:pPr>
    </w:p>
    <w:p>
      <w:pPr>
        <w:pStyle w:val="BodyText"/>
        <w:ind w:left="100" w:right="101"/>
      </w:pPr>
      <w:r>
        <w:rPr>
          <w:color w:val="404040"/>
        </w:rPr>
        <w:t>The public can bring</w:t>
      </w:r>
      <w:r>
        <w:rPr>
          <w:color w:val="404040"/>
          <w:spacing w:val="-1"/>
        </w:rPr>
        <w:t> </w:t>
      </w:r>
      <w:r>
        <w:rPr>
          <w:color w:val="404040"/>
        </w:rPr>
        <w:t>vegetative</w:t>
      </w:r>
      <w:r>
        <w:rPr>
          <w:color w:val="404040"/>
          <w:spacing w:val="-2"/>
        </w:rPr>
        <w:t> </w:t>
      </w:r>
      <w:r>
        <w:rPr>
          <w:color w:val="404040"/>
        </w:rPr>
        <w:t>debris to these drop</w:t>
      </w:r>
      <w:r>
        <w:rPr>
          <w:color w:val="404040"/>
          <w:spacing w:val="-1"/>
        </w:rPr>
        <w:t> </w:t>
      </w:r>
      <w:r>
        <w:rPr>
          <w:color w:val="404040"/>
        </w:rPr>
        <w:t>sites, including</w:t>
      </w:r>
      <w:r>
        <w:rPr>
          <w:color w:val="404040"/>
          <w:spacing w:val="-1"/>
        </w:rPr>
        <w:t> </w:t>
      </w:r>
      <w:r>
        <w:rPr>
          <w:color w:val="404040"/>
        </w:rPr>
        <w:t>root balls, logs, tree branches, leaves, and brush. No other debris will be accepted at this time. Construction and demolition (C&amp;D) debris will not be accepted. C&amp;D debris includes, but is not lim- ited</w:t>
      </w:r>
      <w:r>
        <w:rPr>
          <w:color w:val="404040"/>
          <w:spacing w:val="-1"/>
        </w:rPr>
        <w:t> </w:t>
      </w:r>
      <w:r>
        <w:rPr>
          <w:color w:val="404040"/>
        </w:rPr>
        <w:t>to,</w:t>
      </w:r>
      <w:r>
        <w:rPr>
          <w:color w:val="404040"/>
          <w:spacing w:val="-1"/>
        </w:rPr>
        <w:t> </w:t>
      </w:r>
      <w:r>
        <w:rPr>
          <w:color w:val="404040"/>
        </w:rPr>
        <w:t>roofing,</w:t>
      </w:r>
      <w:r>
        <w:rPr>
          <w:color w:val="404040"/>
          <w:spacing w:val="-4"/>
        </w:rPr>
        <w:t> </w:t>
      </w:r>
      <w:r>
        <w:rPr>
          <w:color w:val="404040"/>
        </w:rPr>
        <w:t>fences,</w:t>
      </w:r>
      <w:r>
        <w:rPr>
          <w:color w:val="404040"/>
          <w:spacing w:val="-4"/>
        </w:rPr>
        <w:t> </w:t>
      </w:r>
      <w:r>
        <w:rPr>
          <w:color w:val="404040"/>
        </w:rPr>
        <w:t>drywall,</w:t>
      </w:r>
      <w:r>
        <w:rPr>
          <w:color w:val="404040"/>
          <w:spacing w:val="-2"/>
        </w:rPr>
        <w:t> </w:t>
      </w:r>
      <w:r>
        <w:rPr>
          <w:color w:val="404040"/>
        </w:rPr>
        <w:t>furniture,</w:t>
      </w:r>
      <w:r>
        <w:rPr>
          <w:color w:val="404040"/>
          <w:spacing w:val="-2"/>
        </w:rPr>
        <w:t> </w:t>
      </w:r>
      <w:r>
        <w:rPr>
          <w:color w:val="404040"/>
        </w:rPr>
        <w:t>etc.</w:t>
      </w:r>
      <w:r>
        <w:rPr>
          <w:color w:val="404040"/>
          <w:spacing w:val="-4"/>
        </w:rPr>
        <w:t> </w:t>
      </w:r>
      <w:r>
        <w:rPr>
          <w:color w:val="404040"/>
        </w:rPr>
        <w:t>Mixed</w:t>
      </w:r>
      <w:r>
        <w:rPr>
          <w:color w:val="404040"/>
          <w:spacing w:val="-1"/>
        </w:rPr>
        <w:t> </w:t>
      </w:r>
      <w:r>
        <w:rPr>
          <w:color w:val="404040"/>
        </w:rPr>
        <w:t>loads</w:t>
      </w:r>
      <w:r>
        <w:rPr>
          <w:color w:val="404040"/>
          <w:spacing w:val="-4"/>
        </w:rPr>
        <w:t> </w:t>
      </w:r>
      <w:r>
        <w:rPr>
          <w:color w:val="404040"/>
        </w:rPr>
        <w:t>of</w:t>
      </w:r>
      <w:r>
        <w:rPr>
          <w:color w:val="404040"/>
          <w:spacing w:val="-4"/>
        </w:rPr>
        <w:t> </w:t>
      </w:r>
      <w:r>
        <w:rPr>
          <w:color w:val="404040"/>
        </w:rPr>
        <w:t>debris</w:t>
      </w:r>
      <w:r>
        <w:rPr>
          <w:color w:val="404040"/>
          <w:spacing w:val="-2"/>
        </w:rPr>
        <w:t> </w:t>
      </w:r>
      <w:r>
        <w:rPr>
          <w:color w:val="404040"/>
        </w:rPr>
        <w:t>will</w:t>
      </w:r>
      <w:r>
        <w:rPr>
          <w:color w:val="404040"/>
          <w:spacing w:val="-2"/>
        </w:rPr>
        <w:t> </w:t>
      </w:r>
      <w:r>
        <w:rPr>
          <w:color w:val="404040"/>
        </w:rPr>
        <w:t>not</w:t>
      </w:r>
      <w:r>
        <w:rPr>
          <w:color w:val="404040"/>
          <w:spacing w:val="-2"/>
        </w:rPr>
        <w:t> </w:t>
      </w:r>
      <w:r>
        <w:rPr>
          <w:color w:val="404040"/>
        </w:rPr>
        <w:t>be</w:t>
      </w:r>
      <w:r>
        <w:rPr>
          <w:color w:val="404040"/>
          <w:spacing w:val="-3"/>
        </w:rPr>
        <w:t> </w:t>
      </w:r>
      <w:r>
        <w:rPr>
          <w:color w:val="404040"/>
        </w:rPr>
        <w:t>accepted. These</w:t>
      </w:r>
      <w:r>
        <w:rPr>
          <w:color w:val="404040"/>
          <w:spacing w:val="-1"/>
        </w:rPr>
        <w:t> </w:t>
      </w:r>
      <w:r>
        <w:rPr>
          <w:color w:val="404040"/>
        </w:rPr>
        <w:t>sites</w:t>
      </w:r>
      <w:r>
        <w:rPr>
          <w:color w:val="404040"/>
          <w:spacing w:val="-2"/>
        </w:rPr>
        <w:t> </w:t>
      </w:r>
      <w:r>
        <w:rPr>
          <w:color w:val="404040"/>
        </w:rPr>
        <w:t>are</w:t>
      </w:r>
      <w:r>
        <w:rPr>
          <w:color w:val="404040"/>
          <w:spacing w:val="-3"/>
        </w:rPr>
        <w:t> </w:t>
      </w:r>
      <w:r>
        <w:rPr>
          <w:color w:val="404040"/>
        </w:rPr>
        <w:t>for</w:t>
      </w:r>
      <w:r>
        <w:rPr>
          <w:color w:val="404040"/>
          <w:spacing w:val="-3"/>
        </w:rPr>
        <w:t> </w:t>
      </w:r>
      <w:r>
        <w:rPr>
          <w:color w:val="404040"/>
        </w:rPr>
        <w:t>public</w:t>
      </w:r>
      <w:r>
        <w:rPr>
          <w:color w:val="404040"/>
          <w:spacing w:val="-2"/>
        </w:rPr>
        <w:t> </w:t>
      </w:r>
      <w:r>
        <w:rPr>
          <w:color w:val="404040"/>
        </w:rPr>
        <w:t>use</w:t>
      </w:r>
      <w:r>
        <w:rPr>
          <w:color w:val="404040"/>
          <w:spacing w:val="-1"/>
        </w:rPr>
        <w:t> </w:t>
      </w:r>
      <w:r>
        <w:rPr>
          <w:color w:val="404040"/>
        </w:rPr>
        <w:t>only.</w:t>
      </w:r>
      <w:r>
        <w:rPr>
          <w:color w:val="404040"/>
          <w:spacing w:val="-1"/>
        </w:rPr>
        <w:t> </w:t>
      </w:r>
      <w:r>
        <w:rPr>
          <w:color w:val="404040"/>
        </w:rPr>
        <w:t>The</w:t>
      </w:r>
      <w:r>
        <w:rPr>
          <w:color w:val="404040"/>
          <w:spacing w:val="-3"/>
        </w:rPr>
        <w:t> </w:t>
      </w:r>
      <w:r>
        <w:rPr>
          <w:color w:val="404040"/>
        </w:rPr>
        <w:t>Benton</w:t>
      </w:r>
      <w:r>
        <w:rPr>
          <w:color w:val="404040"/>
          <w:spacing w:val="-1"/>
        </w:rPr>
        <w:t> </w:t>
      </w:r>
      <w:r>
        <w:rPr>
          <w:color w:val="404040"/>
        </w:rPr>
        <w:t>County</w:t>
      </w:r>
      <w:r>
        <w:rPr>
          <w:color w:val="404040"/>
          <w:spacing w:val="-2"/>
        </w:rPr>
        <w:t> </w:t>
      </w:r>
      <w:r>
        <w:rPr>
          <w:color w:val="404040"/>
        </w:rPr>
        <w:t>Debris</w:t>
      </w:r>
      <w:r>
        <w:rPr>
          <w:color w:val="404040"/>
          <w:spacing w:val="-2"/>
        </w:rPr>
        <w:t> </w:t>
      </w:r>
      <w:r>
        <w:rPr>
          <w:color w:val="404040"/>
        </w:rPr>
        <w:t>Drop</w:t>
      </w:r>
      <w:r>
        <w:rPr>
          <w:color w:val="404040"/>
          <w:spacing w:val="-6"/>
        </w:rPr>
        <w:t> </w:t>
      </w:r>
      <w:r>
        <w:rPr>
          <w:color w:val="404040"/>
        </w:rPr>
        <w:t>Site</w:t>
      </w:r>
      <w:r>
        <w:rPr>
          <w:color w:val="404040"/>
          <w:spacing w:val="-1"/>
        </w:rPr>
        <w:t> </w:t>
      </w:r>
      <w:r>
        <w:rPr>
          <w:color w:val="404040"/>
        </w:rPr>
        <w:t>is</w:t>
      </w:r>
      <w:r>
        <w:rPr>
          <w:color w:val="404040"/>
          <w:spacing w:val="-2"/>
        </w:rPr>
        <w:t> </w:t>
      </w:r>
      <w:r>
        <w:rPr>
          <w:color w:val="404040"/>
        </w:rPr>
        <w:t>for</w:t>
      </w:r>
      <w:r>
        <w:rPr>
          <w:color w:val="404040"/>
          <w:spacing w:val="-5"/>
        </w:rPr>
        <w:t> </w:t>
      </w:r>
      <w:r>
        <w:rPr>
          <w:color w:val="404040"/>
        </w:rPr>
        <w:t>the</w:t>
      </w:r>
      <w:r>
        <w:rPr>
          <w:color w:val="404040"/>
          <w:spacing w:val="-3"/>
        </w:rPr>
        <w:t> </w:t>
      </w:r>
      <w:r>
        <w:rPr>
          <w:color w:val="404040"/>
        </w:rPr>
        <w:t>public only. Commercial businesses will need to find alternative arrangements for their debris </w:t>
      </w:r>
      <w:r>
        <w:rPr>
          <w:color w:val="404040"/>
          <w:spacing w:val="-2"/>
        </w:rPr>
        <w:t>disposal.</w:t>
      </w:r>
    </w:p>
    <w:p>
      <w:pPr>
        <w:pStyle w:val="Heading1"/>
        <w:spacing w:before="41"/>
      </w:pPr>
      <w:bookmarkStart w:name="Benton County Debris Cleanup Maps" w:id="5"/>
      <w:bookmarkEnd w:id="5"/>
      <w:r>
        <w:rPr>
          <w:b w:val="0"/>
        </w:rPr>
      </w:r>
      <w:r>
        <w:rPr>
          <w:color w:val="0079BE"/>
        </w:rPr>
        <w:t>Benton</w:t>
      </w:r>
      <w:r>
        <w:rPr>
          <w:color w:val="0079BE"/>
          <w:spacing w:val="-4"/>
        </w:rPr>
        <w:t> </w:t>
      </w:r>
      <w:r>
        <w:rPr>
          <w:color w:val="0079BE"/>
        </w:rPr>
        <w:t>County</w:t>
      </w:r>
      <w:r>
        <w:rPr>
          <w:color w:val="0079BE"/>
          <w:spacing w:val="-2"/>
        </w:rPr>
        <w:t> </w:t>
      </w:r>
      <w:r>
        <w:rPr>
          <w:color w:val="0079BE"/>
        </w:rPr>
        <w:t>Debris</w:t>
      </w:r>
      <w:r>
        <w:rPr>
          <w:color w:val="0079BE"/>
          <w:spacing w:val="-3"/>
        </w:rPr>
        <w:t> </w:t>
      </w:r>
      <w:r>
        <w:rPr>
          <w:color w:val="0079BE"/>
        </w:rPr>
        <w:t>Cleanup</w:t>
      </w:r>
      <w:r>
        <w:rPr>
          <w:color w:val="0079BE"/>
          <w:spacing w:val="-3"/>
        </w:rPr>
        <w:t> </w:t>
      </w:r>
      <w:r>
        <w:rPr>
          <w:color w:val="0079BE"/>
          <w:spacing w:val="-4"/>
        </w:rPr>
        <w:t>Maps</w:t>
      </w:r>
    </w:p>
    <w:p>
      <w:pPr>
        <w:pStyle w:val="BodyText"/>
        <w:ind w:left="100"/>
        <w:rPr>
          <w:rFonts w:ascii="Arial"/>
          <w:sz w:val="20"/>
        </w:rPr>
      </w:pPr>
      <w:r>
        <w:rPr>
          <w:rFonts w:ascii="Arial"/>
          <w:sz w:val="20"/>
        </w:rPr>
        <mc:AlternateContent>
          <mc:Choice Requires="wps">
            <w:drawing>
              <wp:inline distT="0" distB="0" distL="0" distR="0">
                <wp:extent cx="2954020" cy="5171440"/>
                <wp:effectExtent l="0" t="0" r="0" b="635"/>
                <wp:docPr id="4" name="Group 4"/>
                <wp:cNvGraphicFramePr>
                  <a:graphicFrameLocks/>
                </wp:cNvGraphicFramePr>
                <a:graphic>
                  <a:graphicData uri="http://schemas.microsoft.com/office/word/2010/wordprocessingGroup">
                    <wpg:wgp>
                      <wpg:cNvPr id="4" name="Group 4"/>
                      <wpg:cNvGrpSpPr/>
                      <wpg:grpSpPr>
                        <a:xfrm>
                          <a:off x="0" y="0"/>
                          <a:ext cx="2954020" cy="5171440"/>
                          <a:chExt cx="2954020" cy="5171440"/>
                        </a:xfrm>
                      </wpg:grpSpPr>
                      <pic:pic>
                        <pic:nvPicPr>
                          <pic:cNvPr id="5" name="Image 5"/>
                          <pic:cNvPicPr/>
                        </pic:nvPicPr>
                        <pic:blipFill>
                          <a:blip r:embed="rId11" cstate="print"/>
                          <a:stretch>
                            <a:fillRect/>
                          </a:stretch>
                        </pic:blipFill>
                        <pic:spPr>
                          <a:xfrm>
                            <a:off x="0" y="0"/>
                            <a:ext cx="2599956" cy="3364798"/>
                          </a:xfrm>
                          <a:prstGeom prst="rect">
                            <a:avLst/>
                          </a:prstGeom>
                        </pic:spPr>
                      </pic:pic>
                      <pic:pic>
                        <pic:nvPicPr>
                          <pic:cNvPr id="6" name="Image 6"/>
                          <pic:cNvPicPr/>
                        </pic:nvPicPr>
                        <pic:blipFill>
                          <a:blip r:embed="rId12" cstate="print"/>
                          <a:stretch>
                            <a:fillRect/>
                          </a:stretch>
                        </pic:blipFill>
                        <pic:spPr>
                          <a:xfrm>
                            <a:off x="0" y="3371151"/>
                            <a:ext cx="2954019" cy="1799780"/>
                          </a:xfrm>
                          <a:prstGeom prst="rect">
                            <a:avLst/>
                          </a:prstGeom>
                        </pic:spPr>
                      </pic:pic>
                    </wpg:wgp>
                  </a:graphicData>
                </a:graphic>
              </wp:inline>
            </w:drawing>
          </mc:Choice>
          <mc:Fallback>
            <w:pict>
              <v:group style="width:232.6pt;height:407.2pt;mso-position-horizontal-relative:char;mso-position-vertical-relative:line" id="docshapegroup3" coordorigin="0,0" coordsize="4652,8144">
                <v:shape style="position:absolute;left:0;top:0;width:4095;height:5299" type="#_x0000_t75" id="docshape4" stroked="false">
                  <v:imagedata r:id="rId11" o:title=""/>
                </v:shape>
                <v:shape style="position:absolute;left:0;top:5308;width:4652;height:2835" type="#_x0000_t75" id="docshape5" stroked="false">
                  <v:imagedata r:id="rId12" o:title=""/>
                </v:shape>
              </v:group>
            </w:pict>
          </mc:Fallback>
        </mc:AlternateContent>
      </w:r>
      <w:r>
        <w:rPr>
          <w:rFonts w:ascii="Arial"/>
          <w:sz w:val="20"/>
        </w:rPr>
      </w:r>
    </w:p>
    <w:p>
      <w:pPr>
        <w:spacing w:after="0"/>
        <w:rPr>
          <w:rFonts w:ascii="Arial"/>
          <w:sz w:val="20"/>
        </w:rPr>
        <w:sectPr>
          <w:pgSz w:w="12240" w:h="15840"/>
          <w:pgMar w:header="0" w:footer="865" w:top="1640" w:bottom="1060" w:left="1340" w:right="1340"/>
        </w:sectPr>
      </w:pPr>
    </w:p>
    <w:p>
      <w:pPr>
        <w:pStyle w:val="BodyText"/>
        <w:ind w:left="100"/>
        <w:rPr>
          <w:rFonts w:ascii="Arial"/>
          <w:sz w:val="20"/>
        </w:rPr>
      </w:pPr>
      <w:r>
        <w:rPr>
          <w:rFonts w:ascii="Arial"/>
          <w:sz w:val="20"/>
        </w:rPr>
        <w:drawing>
          <wp:inline distT="0" distB="0" distL="0" distR="0">
            <wp:extent cx="2971799" cy="1931670"/>
            <wp:effectExtent l="0" t="0" r="0" b="0"/>
            <wp:docPr id="7" name="Image 7"/>
            <wp:cNvGraphicFramePr>
              <a:graphicFrameLocks/>
            </wp:cNvGraphicFramePr>
            <a:graphic>
              <a:graphicData uri="http://schemas.openxmlformats.org/drawingml/2006/picture">
                <pic:pic>
                  <pic:nvPicPr>
                    <pic:cNvPr id="7" name="Image 7"/>
                    <pic:cNvPicPr/>
                  </pic:nvPicPr>
                  <pic:blipFill>
                    <a:blip r:embed="rId13" cstate="print"/>
                    <a:stretch>
                      <a:fillRect/>
                    </a:stretch>
                  </pic:blipFill>
                  <pic:spPr>
                    <a:xfrm>
                      <a:off x="0" y="0"/>
                      <a:ext cx="2971799" cy="1931670"/>
                    </a:xfrm>
                    <a:prstGeom prst="rect">
                      <a:avLst/>
                    </a:prstGeom>
                  </pic:spPr>
                </pic:pic>
              </a:graphicData>
            </a:graphic>
          </wp:inline>
        </w:drawing>
      </w:r>
      <w:r>
        <w:rPr>
          <w:rFonts w:ascii="Arial"/>
          <w:sz w:val="20"/>
        </w:rPr>
      </w:r>
    </w:p>
    <w:p>
      <w:pPr>
        <w:pStyle w:val="BodyText"/>
        <w:spacing w:before="28"/>
        <w:rPr>
          <w:rFonts w:ascii="Arial"/>
          <w:b/>
        </w:rPr>
      </w:pPr>
    </w:p>
    <w:p>
      <w:pPr>
        <w:spacing w:before="0"/>
        <w:ind w:left="100" w:right="0" w:firstLine="0"/>
        <w:jc w:val="left"/>
        <w:rPr>
          <w:rFonts w:ascii="Arial"/>
          <w:b/>
          <w:sz w:val="24"/>
        </w:rPr>
      </w:pPr>
      <w:bookmarkStart w:name="Report Home Damage" w:id="6"/>
      <w:bookmarkEnd w:id="6"/>
      <w:r>
        <w:rPr/>
      </w:r>
      <w:r>
        <w:rPr>
          <w:rFonts w:ascii="Arial"/>
          <w:b/>
          <w:color w:val="0079BE"/>
          <w:sz w:val="24"/>
        </w:rPr>
        <w:t>Report</w:t>
      </w:r>
      <w:r>
        <w:rPr>
          <w:rFonts w:ascii="Arial"/>
          <w:b/>
          <w:color w:val="0079BE"/>
          <w:spacing w:val="-4"/>
          <w:sz w:val="24"/>
        </w:rPr>
        <w:t> </w:t>
      </w:r>
      <w:r>
        <w:rPr>
          <w:rFonts w:ascii="Arial"/>
          <w:b/>
          <w:color w:val="0079BE"/>
          <w:sz w:val="24"/>
        </w:rPr>
        <w:t>Home</w:t>
      </w:r>
      <w:r>
        <w:rPr>
          <w:rFonts w:ascii="Arial"/>
          <w:b/>
          <w:color w:val="0079BE"/>
          <w:spacing w:val="-1"/>
          <w:sz w:val="24"/>
        </w:rPr>
        <w:t> </w:t>
      </w:r>
      <w:r>
        <w:rPr>
          <w:rFonts w:ascii="Arial"/>
          <w:b/>
          <w:color w:val="0079BE"/>
          <w:spacing w:val="-2"/>
          <w:sz w:val="24"/>
        </w:rPr>
        <w:t>Damage</w:t>
      </w:r>
    </w:p>
    <w:p>
      <w:pPr>
        <w:pStyle w:val="BodyText"/>
        <w:ind w:left="100"/>
      </w:pPr>
      <w:r>
        <w:rPr>
          <w:color w:val="404040"/>
        </w:rPr>
        <w:t>Benton County Division of Public Safety requests residents report personal property structural</w:t>
      </w:r>
      <w:r>
        <w:rPr>
          <w:color w:val="404040"/>
          <w:spacing w:val="-4"/>
        </w:rPr>
        <w:t> </w:t>
      </w:r>
      <w:r>
        <w:rPr>
          <w:color w:val="404040"/>
        </w:rPr>
        <w:t>damage</w:t>
      </w:r>
      <w:r>
        <w:rPr>
          <w:color w:val="404040"/>
          <w:spacing w:val="-2"/>
        </w:rPr>
        <w:t> </w:t>
      </w:r>
      <w:r>
        <w:rPr>
          <w:color w:val="404040"/>
        </w:rPr>
        <w:t>from</w:t>
      </w:r>
      <w:r>
        <w:rPr>
          <w:color w:val="404040"/>
          <w:spacing w:val="-1"/>
        </w:rPr>
        <w:t> </w:t>
      </w:r>
      <w:r>
        <w:rPr>
          <w:color w:val="404040"/>
        </w:rPr>
        <w:t>the</w:t>
      </w:r>
      <w:r>
        <w:rPr>
          <w:color w:val="404040"/>
          <w:spacing w:val="-2"/>
        </w:rPr>
        <w:t> </w:t>
      </w:r>
      <w:r>
        <w:rPr>
          <w:color w:val="404040"/>
        </w:rPr>
        <w:t>May</w:t>
      </w:r>
      <w:r>
        <w:rPr>
          <w:color w:val="404040"/>
          <w:spacing w:val="-5"/>
        </w:rPr>
        <w:t> </w:t>
      </w:r>
      <w:r>
        <w:rPr>
          <w:color w:val="404040"/>
        </w:rPr>
        <w:t>26</w:t>
      </w:r>
      <w:r>
        <w:rPr>
          <w:color w:val="404040"/>
          <w:spacing w:val="-2"/>
        </w:rPr>
        <w:t> </w:t>
      </w:r>
      <w:r>
        <w:rPr>
          <w:color w:val="404040"/>
        </w:rPr>
        <w:t>storm</w:t>
      </w:r>
      <w:r>
        <w:rPr>
          <w:color w:val="404040"/>
          <w:spacing w:val="-4"/>
        </w:rPr>
        <w:t> </w:t>
      </w:r>
      <w:r>
        <w:rPr>
          <w:color w:val="404040"/>
        </w:rPr>
        <w:t>through</w:t>
      </w:r>
      <w:r>
        <w:rPr>
          <w:color w:val="404040"/>
          <w:spacing w:val="-4"/>
        </w:rPr>
        <w:t> </w:t>
      </w:r>
      <w:r>
        <w:rPr>
          <w:color w:val="404040"/>
        </w:rPr>
        <w:t>the</w:t>
      </w:r>
      <w:r>
        <w:rPr>
          <w:color w:val="404040"/>
          <w:spacing w:val="-4"/>
        </w:rPr>
        <w:t> </w:t>
      </w:r>
      <w:hyperlink r:id="rId14">
        <w:r>
          <w:rPr>
            <w:u w:val="single"/>
          </w:rPr>
          <w:t>Benton</w:t>
        </w:r>
        <w:r>
          <w:rPr>
            <w:spacing w:val="-2"/>
            <w:u w:val="single"/>
          </w:rPr>
          <w:t> </w:t>
        </w:r>
        <w:r>
          <w:rPr>
            <w:u w:val="single"/>
          </w:rPr>
          <w:t>County</w:t>
        </w:r>
        <w:r>
          <w:rPr>
            <w:spacing w:val="-3"/>
            <w:u w:val="single"/>
          </w:rPr>
          <w:t> </w:t>
        </w:r>
        <w:r>
          <w:rPr>
            <w:u w:val="single"/>
          </w:rPr>
          <w:t>Citizen</w:t>
        </w:r>
        <w:r>
          <w:rPr>
            <w:spacing w:val="-2"/>
            <w:u w:val="single"/>
          </w:rPr>
          <w:t> </w:t>
        </w:r>
        <w:r>
          <w:rPr>
            <w:u w:val="single"/>
          </w:rPr>
          <w:t>Damage</w:t>
        </w:r>
      </w:hyperlink>
      <w:r>
        <w:rPr/>
        <w:t> </w:t>
      </w:r>
      <w:hyperlink r:id="rId14">
        <w:r>
          <w:rPr>
            <w:u w:val="single"/>
          </w:rPr>
          <w:t>Reporter</w:t>
        </w:r>
      </w:hyperlink>
      <w:r>
        <w:rPr>
          <w:color w:val="404040"/>
        </w:rPr>
        <w:t>. The Citizen</w:t>
      </w:r>
      <w:r>
        <w:rPr>
          <w:color w:val="404040"/>
          <w:spacing w:val="-2"/>
        </w:rPr>
        <w:t> </w:t>
      </w:r>
      <w:r>
        <w:rPr>
          <w:color w:val="404040"/>
        </w:rPr>
        <w:t>Damage Reporter</w:t>
      </w:r>
      <w:r>
        <w:rPr>
          <w:color w:val="404040"/>
          <w:spacing w:val="-1"/>
        </w:rPr>
        <w:t> </w:t>
      </w:r>
      <w:r>
        <w:rPr>
          <w:color w:val="404040"/>
        </w:rPr>
        <w:t>is</w:t>
      </w:r>
      <w:r>
        <w:rPr>
          <w:color w:val="404040"/>
          <w:spacing w:val="-2"/>
        </w:rPr>
        <w:t> </w:t>
      </w:r>
      <w:r>
        <w:rPr>
          <w:color w:val="404040"/>
        </w:rPr>
        <w:t>a</w:t>
      </w:r>
      <w:r>
        <w:rPr>
          <w:color w:val="404040"/>
          <w:spacing w:val="-1"/>
        </w:rPr>
        <w:t> </w:t>
      </w:r>
      <w:r>
        <w:rPr>
          <w:color w:val="404040"/>
        </w:rPr>
        <w:t>portal</w:t>
      </w:r>
      <w:r>
        <w:rPr>
          <w:color w:val="404040"/>
          <w:spacing w:val="-1"/>
        </w:rPr>
        <w:t> </w:t>
      </w:r>
      <w:r>
        <w:rPr>
          <w:color w:val="404040"/>
        </w:rPr>
        <w:t>where citizens</w:t>
      </w:r>
      <w:r>
        <w:rPr>
          <w:color w:val="404040"/>
          <w:spacing w:val="-2"/>
        </w:rPr>
        <w:t> </w:t>
      </w:r>
      <w:r>
        <w:rPr>
          <w:color w:val="404040"/>
        </w:rPr>
        <w:t>can enter</w:t>
      </w:r>
      <w:r>
        <w:rPr>
          <w:color w:val="404040"/>
          <w:spacing w:val="-1"/>
        </w:rPr>
        <w:t> </w:t>
      </w:r>
      <w:r>
        <w:rPr>
          <w:color w:val="404040"/>
        </w:rPr>
        <w:t>their</w:t>
      </w:r>
      <w:r>
        <w:rPr>
          <w:color w:val="404040"/>
          <w:spacing w:val="-1"/>
        </w:rPr>
        <w:t> </w:t>
      </w:r>
      <w:r>
        <w:rPr>
          <w:color w:val="404040"/>
        </w:rPr>
        <w:t>esti- mated personal property structural damage.</w:t>
      </w:r>
    </w:p>
    <w:p>
      <w:pPr>
        <w:pStyle w:val="BodyText"/>
      </w:pPr>
    </w:p>
    <w:p>
      <w:pPr>
        <w:pStyle w:val="BodyText"/>
        <w:ind w:left="100"/>
      </w:pPr>
      <w:r>
        <w:rPr>
          <w:color w:val="404040"/>
        </w:rPr>
        <w:t>Individuals should </w:t>
      </w:r>
      <w:r>
        <w:rPr>
          <w:color w:val="404040"/>
          <w:u w:val="single" w:color="404040"/>
        </w:rPr>
        <w:t>only </w:t>
      </w:r>
      <w:r>
        <w:rPr>
          <w:color w:val="404040"/>
        </w:rPr>
        <w:t>report damage if debris, such as trees, has punctured their homes.</w:t>
      </w:r>
      <w:r>
        <w:rPr>
          <w:color w:val="404040"/>
          <w:spacing w:val="-4"/>
        </w:rPr>
        <w:t> </w:t>
      </w:r>
      <w:r>
        <w:rPr>
          <w:color w:val="404040"/>
        </w:rPr>
        <w:t>Benton</w:t>
      </w:r>
      <w:r>
        <w:rPr>
          <w:color w:val="404040"/>
          <w:spacing w:val="-3"/>
        </w:rPr>
        <w:t> </w:t>
      </w:r>
      <w:r>
        <w:rPr>
          <w:color w:val="404040"/>
        </w:rPr>
        <w:t>County</w:t>
      </w:r>
      <w:r>
        <w:rPr>
          <w:color w:val="404040"/>
          <w:spacing w:val="-4"/>
        </w:rPr>
        <w:t> </w:t>
      </w:r>
      <w:r>
        <w:rPr>
          <w:color w:val="404040"/>
        </w:rPr>
        <w:t>will</w:t>
      </w:r>
      <w:r>
        <w:rPr>
          <w:color w:val="404040"/>
          <w:spacing w:val="-2"/>
        </w:rPr>
        <w:t> </w:t>
      </w:r>
      <w:r>
        <w:rPr>
          <w:color w:val="404040"/>
        </w:rPr>
        <w:t>need</w:t>
      </w:r>
      <w:r>
        <w:rPr>
          <w:color w:val="404040"/>
          <w:spacing w:val="-1"/>
        </w:rPr>
        <w:t> </w:t>
      </w:r>
      <w:r>
        <w:rPr>
          <w:color w:val="404040"/>
        </w:rPr>
        <w:t>clear</w:t>
      </w:r>
      <w:r>
        <w:rPr>
          <w:color w:val="404040"/>
          <w:spacing w:val="-3"/>
        </w:rPr>
        <w:t> </w:t>
      </w:r>
      <w:r>
        <w:rPr>
          <w:color w:val="404040"/>
        </w:rPr>
        <w:t>photos</w:t>
      </w:r>
      <w:r>
        <w:rPr>
          <w:color w:val="404040"/>
          <w:spacing w:val="-7"/>
        </w:rPr>
        <w:t> </w:t>
      </w:r>
      <w:r>
        <w:rPr>
          <w:color w:val="404040"/>
        </w:rPr>
        <w:t>of</w:t>
      </w:r>
      <w:r>
        <w:rPr>
          <w:color w:val="404040"/>
          <w:spacing w:val="-2"/>
        </w:rPr>
        <w:t> </w:t>
      </w:r>
      <w:r>
        <w:rPr>
          <w:color w:val="404040"/>
        </w:rPr>
        <w:t>the</w:t>
      </w:r>
      <w:r>
        <w:rPr>
          <w:color w:val="404040"/>
          <w:spacing w:val="-1"/>
        </w:rPr>
        <w:t> </w:t>
      </w:r>
      <w:r>
        <w:rPr>
          <w:color w:val="404040"/>
        </w:rPr>
        <w:t>damage</w:t>
      </w:r>
      <w:r>
        <w:rPr>
          <w:color w:val="404040"/>
          <w:spacing w:val="-1"/>
        </w:rPr>
        <w:t> </w:t>
      </w:r>
      <w:r>
        <w:rPr>
          <w:color w:val="404040"/>
        </w:rPr>
        <w:t>done</w:t>
      </w:r>
      <w:r>
        <w:rPr>
          <w:color w:val="404040"/>
          <w:spacing w:val="-3"/>
        </w:rPr>
        <w:t> </w:t>
      </w:r>
      <w:r>
        <w:rPr>
          <w:color w:val="404040"/>
        </w:rPr>
        <w:t>to</w:t>
      </w:r>
      <w:r>
        <w:rPr>
          <w:color w:val="404040"/>
          <w:spacing w:val="-3"/>
        </w:rPr>
        <w:t> </w:t>
      </w:r>
      <w:r>
        <w:rPr>
          <w:color w:val="404040"/>
        </w:rPr>
        <w:t>the</w:t>
      </w:r>
      <w:r>
        <w:rPr>
          <w:color w:val="404040"/>
          <w:spacing w:val="-3"/>
        </w:rPr>
        <w:t> </w:t>
      </w:r>
      <w:r>
        <w:rPr>
          <w:color w:val="404040"/>
        </w:rPr>
        <w:t>home</w:t>
      </w:r>
      <w:r>
        <w:rPr>
          <w:color w:val="404040"/>
          <w:spacing w:val="-1"/>
        </w:rPr>
        <w:t> </w:t>
      </w:r>
      <w:r>
        <w:rPr>
          <w:color w:val="404040"/>
        </w:rPr>
        <w:t>itself.</w:t>
      </w:r>
      <w:r>
        <w:rPr>
          <w:color w:val="404040"/>
          <w:spacing w:val="-4"/>
        </w:rPr>
        <w:t> </w:t>
      </w:r>
      <w:r>
        <w:rPr>
          <w:color w:val="404040"/>
        </w:rPr>
        <w:t>All reports sent in will be reviewed by the Division of Public Safety and used for disaster declaration purposes.</w:t>
      </w:r>
    </w:p>
    <w:p>
      <w:pPr>
        <w:pStyle w:val="BodyText"/>
      </w:pPr>
    </w:p>
    <w:p>
      <w:pPr>
        <w:pStyle w:val="BodyText"/>
        <w:ind w:left="100" w:right="101"/>
      </w:pPr>
      <w:r>
        <w:rPr>
          <w:color w:val="404040"/>
        </w:rPr>
        <w:t>Benton County</w:t>
      </w:r>
      <w:r>
        <w:rPr>
          <w:color w:val="404040"/>
          <w:spacing w:val="-3"/>
        </w:rPr>
        <w:t> </w:t>
      </w:r>
      <w:r>
        <w:rPr>
          <w:color w:val="404040"/>
        </w:rPr>
        <w:t>needs</w:t>
      </w:r>
      <w:r>
        <w:rPr>
          <w:color w:val="404040"/>
          <w:spacing w:val="-2"/>
        </w:rPr>
        <w:t> </w:t>
      </w:r>
      <w:r>
        <w:rPr>
          <w:color w:val="404040"/>
        </w:rPr>
        <w:t>damage report information,</w:t>
      </w:r>
      <w:r>
        <w:rPr>
          <w:color w:val="404040"/>
          <w:spacing w:val="-2"/>
        </w:rPr>
        <w:t> </w:t>
      </w:r>
      <w:r>
        <w:rPr>
          <w:color w:val="404040"/>
        </w:rPr>
        <w:t>as it will assist us</w:t>
      </w:r>
      <w:r>
        <w:rPr>
          <w:color w:val="404040"/>
          <w:spacing w:val="-2"/>
        </w:rPr>
        <w:t> </w:t>
      </w:r>
      <w:r>
        <w:rPr>
          <w:color w:val="404040"/>
        </w:rPr>
        <w:t>with information the State and FEMA need to determine if Individual Assistance (IA) will be available. Indi- vidual Assistance (IA) is to assist individuals with uninsured losses to their homes. It does</w:t>
      </w:r>
      <w:r>
        <w:rPr>
          <w:color w:val="404040"/>
          <w:spacing w:val="-4"/>
        </w:rPr>
        <w:t> </w:t>
      </w:r>
      <w:r>
        <w:rPr>
          <w:color w:val="404040"/>
        </w:rPr>
        <w:t>not</w:t>
      </w:r>
      <w:r>
        <w:rPr>
          <w:color w:val="404040"/>
          <w:spacing w:val="-4"/>
        </w:rPr>
        <w:t> </w:t>
      </w:r>
      <w:r>
        <w:rPr>
          <w:color w:val="404040"/>
        </w:rPr>
        <w:t>help</w:t>
      </w:r>
      <w:r>
        <w:rPr>
          <w:color w:val="404040"/>
          <w:spacing w:val="-3"/>
        </w:rPr>
        <w:t> </w:t>
      </w:r>
      <w:r>
        <w:rPr>
          <w:color w:val="404040"/>
        </w:rPr>
        <w:t>with</w:t>
      </w:r>
      <w:r>
        <w:rPr>
          <w:color w:val="404040"/>
          <w:spacing w:val="-1"/>
        </w:rPr>
        <w:t> </w:t>
      </w:r>
      <w:r>
        <w:rPr>
          <w:color w:val="404040"/>
        </w:rPr>
        <w:t>vehicular</w:t>
      </w:r>
      <w:r>
        <w:rPr>
          <w:color w:val="404040"/>
          <w:spacing w:val="-3"/>
        </w:rPr>
        <w:t> </w:t>
      </w:r>
      <w:r>
        <w:rPr>
          <w:color w:val="404040"/>
        </w:rPr>
        <w:t>damage,</w:t>
      </w:r>
      <w:r>
        <w:rPr>
          <w:color w:val="404040"/>
          <w:spacing w:val="-4"/>
        </w:rPr>
        <w:t> </w:t>
      </w:r>
      <w:r>
        <w:rPr>
          <w:color w:val="404040"/>
        </w:rPr>
        <w:t>downed</w:t>
      </w:r>
      <w:r>
        <w:rPr>
          <w:color w:val="404040"/>
          <w:spacing w:val="-3"/>
        </w:rPr>
        <w:t> </w:t>
      </w:r>
      <w:r>
        <w:rPr>
          <w:color w:val="404040"/>
        </w:rPr>
        <w:t>trees,</w:t>
      </w:r>
      <w:r>
        <w:rPr>
          <w:color w:val="404040"/>
          <w:spacing w:val="-4"/>
        </w:rPr>
        <w:t> </w:t>
      </w:r>
      <w:r>
        <w:rPr>
          <w:color w:val="404040"/>
        </w:rPr>
        <w:t>or</w:t>
      </w:r>
      <w:r>
        <w:rPr>
          <w:color w:val="404040"/>
          <w:spacing w:val="-3"/>
        </w:rPr>
        <w:t> </w:t>
      </w:r>
      <w:r>
        <w:rPr>
          <w:color w:val="404040"/>
        </w:rPr>
        <w:t>fences;</w:t>
      </w:r>
      <w:r>
        <w:rPr>
          <w:color w:val="404040"/>
          <w:spacing w:val="-1"/>
        </w:rPr>
        <w:t> </w:t>
      </w:r>
      <w:r>
        <w:rPr>
          <w:color w:val="404040"/>
        </w:rPr>
        <w:t>it</w:t>
      </w:r>
      <w:r>
        <w:rPr>
          <w:color w:val="404040"/>
          <w:spacing w:val="-4"/>
        </w:rPr>
        <w:t> </w:t>
      </w:r>
      <w:r>
        <w:rPr>
          <w:color w:val="404040"/>
        </w:rPr>
        <w:t>is</w:t>
      </w:r>
      <w:r>
        <w:rPr>
          <w:color w:val="404040"/>
          <w:spacing w:val="-2"/>
        </w:rPr>
        <w:t> </w:t>
      </w:r>
      <w:r>
        <w:rPr>
          <w:color w:val="404040"/>
        </w:rPr>
        <w:t>strictly</w:t>
      </w:r>
      <w:r>
        <w:rPr>
          <w:color w:val="404040"/>
          <w:spacing w:val="-2"/>
        </w:rPr>
        <w:t> </w:t>
      </w:r>
      <w:r>
        <w:rPr>
          <w:color w:val="404040"/>
        </w:rPr>
        <w:t>for</w:t>
      </w:r>
      <w:r>
        <w:rPr>
          <w:color w:val="404040"/>
          <w:spacing w:val="-3"/>
        </w:rPr>
        <w:t> </w:t>
      </w:r>
      <w:r>
        <w:rPr>
          <w:color w:val="404040"/>
        </w:rPr>
        <w:t>a</w:t>
      </w:r>
      <w:r>
        <w:rPr>
          <w:color w:val="404040"/>
          <w:spacing w:val="-1"/>
        </w:rPr>
        <w:t> </w:t>
      </w:r>
      <w:r>
        <w:rPr>
          <w:color w:val="404040"/>
        </w:rPr>
        <w:t>person’s residential structure only.</w:t>
      </w:r>
    </w:p>
    <w:p>
      <w:pPr>
        <w:pStyle w:val="BodyText"/>
      </w:pPr>
    </w:p>
    <w:p>
      <w:pPr>
        <w:pStyle w:val="BodyText"/>
        <w:ind w:left="100" w:right="155"/>
      </w:pPr>
      <w:r>
        <w:rPr>
          <w:color w:val="404040"/>
        </w:rPr>
        <w:t>The damage report information will only be shared with the State of Arkansas and FEMA for these purposes. If IA becomes available, we will reach out to the individuals and</w:t>
      </w:r>
      <w:r>
        <w:rPr>
          <w:color w:val="404040"/>
          <w:spacing w:val="-2"/>
        </w:rPr>
        <w:t> </w:t>
      </w:r>
      <w:r>
        <w:rPr>
          <w:color w:val="404040"/>
        </w:rPr>
        <w:t>let</w:t>
      </w:r>
      <w:r>
        <w:rPr>
          <w:color w:val="404040"/>
          <w:spacing w:val="-2"/>
        </w:rPr>
        <w:t> </w:t>
      </w:r>
      <w:r>
        <w:rPr>
          <w:color w:val="404040"/>
        </w:rPr>
        <w:t>them</w:t>
      </w:r>
      <w:r>
        <w:rPr>
          <w:color w:val="404040"/>
          <w:spacing w:val="-1"/>
        </w:rPr>
        <w:t> </w:t>
      </w:r>
      <w:r>
        <w:rPr>
          <w:color w:val="404040"/>
        </w:rPr>
        <w:t>know</w:t>
      </w:r>
      <w:r>
        <w:rPr>
          <w:color w:val="404040"/>
          <w:spacing w:val="-3"/>
        </w:rPr>
        <w:t> </w:t>
      </w:r>
      <w:r>
        <w:rPr>
          <w:color w:val="404040"/>
        </w:rPr>
        <w:t>the</w:t>
      </w:r>
      <w:r>
        <w:rPr>
          <w:color w:val="404040"/>
          <w:spacing w:val="-4"/>
        </w:rPr>
        <w:t> </w:t>
      </w:r>
      <w:r>
        <w:rPr>
          <w:color w:val="404040"/>
        </w:rPr>
        <w:t>steps</w:t>
      </w:r>
      <w:r>
        <w:rPr>
          <w:color w:val="404040"/>
          <w:spacing w:val="-3"/>
        </w:rPr>
        <w:t> </w:t>
      </w:r>
      <w:r>
        <w:rPr>
          <w:color w:val="404040"/>
        </w:rPr>
        <w:t>for</w:t>
      </w:r>
      <w:r>
        <w:rPr>
          <w:color w:val="404040"/>
          <w:spacing w:val="-4"/>
        </w:rPr>
        <w:t> </w:t>
      </w:r>
      <w:r>
        <w:rPr>
          <w:color w:val="404040"/>
        </w:rPr>
        <w:t>applying</w:t>
      </w:r>
      <w:r>
        <w:rPr>
          <w:color w:val="404040"/>
          <w:spacing w:val="-4"/>
        </w:rPr>
        <w:t> </w:t>
      </w:r>
      <w:r>
        <w:rPr>
          <w:color w:val="404040"/>
        </w:rPr>
        <w:t>for</w:t>
      </w:r>
      <w:r>
        <w:rPr>
          <w:color w:val="404040"/>
          <w:spacing w:val="-4"/>
        </w:rPr>
        <w:t> </w:t>
      </w:r>
      <w:r>
        <w:rPr>
          <w:color w:val="404040"/>
        </w:rPr>
        <w:t>IA</w:t>
      </w:r>
      <w:r>
        <w:rPr>
          <w:color w:val="404040"/>
          <w:spacing w:val="-2"/>
        </w:rPr>
        <w:t> </w:t>
      </w:r>
      <w:r>
        <w:rPr>
          <w:color w:val="404040"/>
        </w:rPr>
        <w:t>through</w:t>
      </w:r>
      <w:r>
        <w:rPr>
          <w:color w:val="404040"/>
          <w:spacing w:val="-4"/>
        </w:rPr>
        <w:t> </w:t>
      </w:r>
      <w:r>
        <w:rPr>
          <w:color w:val="404040"/>
        </w:rPr>
        <w:t>the</w:t>
      </w:r>
      <w:r>
        <w:rPr>
          <w:color w:val="404040"/>
          <w:spacing w:val="-2"/>
        </w:rPr>
        <w:t> </w:t>
      </w:r>
      <w:r>
        <w:rPr>
          <w:color w:val="404040"/>
        </w:rPr>
        <w:t>State</w:t>
      </w:r>
      <w:r>
        <w:rPr>
          <w:color w:val="404040"/>
          <w:spacing w:val="-4"/>
        </w:rPr>
        <w:t> </w:t>
      </w:r>
      <w:r>
        <w:rPr>
          <w:color w:val="404040"/>
        </w:rPr>
        <w:t>and/or</w:t>
      </w:r>
      <w:r>
        <w:rPr>
          <w:color w:val="404040"/>
          <w:spacing w:val="-4"/>
        </w:rPr>
        <w:t> </w:t>
      </w:r>
      <w:r>
        <w:rPr>
          <w:color w:val="404040"/>
        </w:rPr>
        <w:t>FEMA.</w:t>
      </w:r>
      <w:r>
        <w:rPr>
          <w:color w:val="404040"/>
          <w:spacing w:val="-4"/>
        </w:rPr>
        <w:t> </w:t>
      </w:r>
      <w:r>
        <w:rPr>
          <w:color w:val="404040"/>
        </w:rPr>
        <w:t>Gover- nor Sarah Sanders has declared a disaster declaration for Benton County.</w:t>
      </w:r>
    </w:p>
    <w:p>
      <w:pPr>
        <w:pStyle w:val="BodyText"/>
      </w:pPr>
    </w:p>
    <w:p>
      <w:pPr>
        <w:pStyle w:val="BodyText"/>
        <w:ind w:left="100" w:right="118"/>
        <w:jc w:val="both"/>
      </w:pPr>
      <w:r>
        <w:rPr>
          <w:color w:val="404040"/>
        </w:rPr>
        <w:t>If</w:t>
      </w:r>
      <w:r>
        <w:rPr>
          <w:color w:val="404040"/>
          <w:spacing w:val="-2"/>
        </w:rPr>
        <w:t> </w:t>
      </w:r>
      <w:r>
        <w:rPr>
          <w:color w:val="404040"/>
        </w:rPr>
        <w:t>Benton</w:t>
      </w:r>
      <w:r>
        <w:rPr>
          <w:color w:val="404040"/>
          <w:spacing w:val="-2"/>
        </w:rPr>
        <w:t> </w:t>
      </w:r>
      <w:r>
        <w:rPr>
          <w:color w:val="404040"/>
        </w:rPr>
        <w:t>County</w:t>
      </w:r>
      <w:r>
        <w:rPr>
          <w:color w:val="404040"/>
          <w:spacing w:val="-5"/>
        </w:rPr>
        <w:t> </w:t>
      </w:r>
      <w:r>
        <w:rPr>
          <w:color w:val="404040"/>
        </w:rPr>
        <w:t>attains</w:t>
      </w:r>
      <w:r>
        <w:rPr>
          <w:color w:val="404040"/>
          <w:spacing w:val="-3"/>
        </w:rPr>
        <w:t> </w:t>
      </w:r>
      <w:r>
        <w:rPr>
          <w:color w:val="404040"/>
        </w:rPr>
        <w:t>a</w:t>
      </w:r>
      <w:r>
        <w:rPr>
          <w:color w:val="404040"/>
          <w:spacing w:val="-2"/>
        </w:rPr>
        <w:t> </w:t>
      </w:r>
      <w:r>
        <w:rPr>
          <w:color w:val="404040"/>
        </w:rPr>
        <w:t>presidential</w:t>
      </w:r>
      <w:r>
        <w:rPr>
          <w:color w:val="404040"/>
          <w:spacing w:val="-4"/>
        </w:rPr>
        <w:t> </w:t>
      </w:r>
      <w:r>
        <w:rPr>
          <w:color w:val="404040"/>
        </w:rPr>
        <w:t>disaster</w:t>
      </w:r>
      <w:r>
        <w:rPr>
          <w:color w:val="404040"/>
          <w:spacing w:val="-4"/>
        </w:rPr>
        <w:t> </w:t>
      </w:r>
      <w:r>
        <w:rPr>
          <w:color w:val="404040"/>
        </w:rPr>
        <w:t>declaration,</w:t>
      </w:r>
      <w:r>
        <w:rPr>
          <w:color w:val="404040"/>
          <w:spacing w:val="-3"/>
        </w:rPr>
        <w:t> </w:t>
      </w:r>
      <w:r>
        <w:rPr>
          <w:color w:val="404040"/>
        </w:rPr>
        <w:t>then</w:t>
      </w:r>
      <w:r>
        <w:rPr>
          <w:color w:val="404040"/>
          <w:spacing w:val="-4"/>
        </w:rPr>
        <w:t> </w:t>
      </w:r>
      <w:r>
        <w:rPr>
          <w:color w:val="404040"/>
        </w:rPr>
        <w:t>citizens</w:t>
      </w:r>
      <w:r>
        <w:rPr>
          <w:color w:val="404040"/>
          <w:spacing w:val="-5"/>
        </w:rPr>
        <w:t> </w:t>
      </w:r>
      <w:r>
        <w:rPr>
          <w:color w:val="404040"/>
        </w:rPr>
        <w:t>may</w:t>
      </w:r>
      <w:r>
        <w:rPr>
          <w:color w:val="404040"/>
          <w:spacing w:val="-5"/>
        </w:rPr>
        <w:t> </w:t>
      </w:r>
      <w:r>
        <w:rPr>
          <w:color w:val="404040"/>
        </w:rPr>
        <w:t>be</w:t>
      </w:r>
      <w:r>
        <w:rPr>
          <w:color w:val="404040"/>
          <w:spacing w:val="-4"/>
        </w:rPr>
        <w:t> </w:t>
      </w:r>
      <w:r>
        <w:rPr>
          <w:color w:val="404040"/>
        </w:rPr>
        <w:t>eligible for</w:t>
      </w:r>
      <w:r>
        <w:rPr>
          <w:color w:val="404040"/>
          <w:spacing w:val="-2"/>
        </w:rPr>
        <w:t> </w:t>
      </w:r>
      <w:r>
        <w:rPr>
          <w:color w:val="404040"/>
        </w:rPr>
        <w:t>federal</w:t>
      </w:r>
      <w:r>
        <w:rPr>
          <w:color w:val="404040"/>
          <w:spacing w:val="-2"/>
        </w:rPr>
        <w:t> </w:t>
      </w:r>
      <w:r>
        <w:rPr>
          <w:color w:val="404040"/>
        </w:rPr>
        <w:t>assistance</w:t>
      </w:r>
      <w:r>
        <w:rPr>
          <w:color w:val="404040"/>
          <w:spacing w:val="-2"/>
        </w:rPr>
        <w:t> </w:t>
      </w:r>
      <w:r>
        <w:rPr>
          <w:color w:val="404040"/>
        </w:rPr>
        <w:t>through FEMA. More details</w:t>
      </w:r>
      <w:r>
        <w:rPr>
          <w:color w:val="404040"/>
          <w:spacing w:val="-1"/>
        </w:rPr>
        <w:t> </w:t>
      </w:r>
      <w:r>
        <w:rPr>
          <w:color w:val="404040"/>
        </w:rPr>
        <w:t>will</w:t>
      </w:r>
      <w:r>
        <w:rPr>
          <w:color w:val="404040"/>
          <w:spacing w:val="-1"/>
        </w:rPr>
        <w:t> </w:t>
      </w:r>
      <w:r>
        <w:rPr>
          <w:color w:val="404040"/>
        </w:rPr>
        <w:t>be released</w:t>
      </w:r>
      <w:r>
        <w:rPr>
          <w:color w:val="404040"/>
          <w:spacing w:val="-2"/>
        </w:rPr>
        <w:t> </w:t>
      </w:r>
      <w:r>
        <w:rPr>
          <w:color w:val="404040"/>
        </w:rPr>
        <w:t>for</w:t>
      </w:r>
      <w:r>
        <w:rPr>
          <w:color w:val="404040"/>
          <w:spacing w:val="-2"/>
        </w:rPr>
        <w:t> </w:t>
      </w:r>
      <w:r>
        <w:rPr>
          <w:color w:val="404040"/>
        </w:rPr>
        <w:t>residents</w:t>
      </w:r>
      <w:r>
        <w:rPr>
          <w:color w:val="404040"/>
          <w:spacing w:val="-1"/>
        </w:rPr>
        <w:t> </w:t>
      </w:r>
      <w:r>
        <w:rPr>
          <w:color w:val="404040"/>
        </w:rPr>
        <w:t>if</w:t>
      </w:r>
      <w:r>
        <w:rPr>
          <w:color w:val="404040"/>
          <w:spacing w:val="-1"/>
        </w:rPr>
        <w:t> </w:t>
      </w:r>
      <w:r>
        <w:rPr>
          <w:color w:val="404040"/>
        </w:rPr>
        <w:t>a</w:t>
      </w:r>
      <w:r>
        <w:rPr>
          <w:color w:val="404040"/>
          <w:spacing w:val="-2"/>
        </w:rPr>
        <w:t> </w:t>
      </w:r>
      <w:r>
        <w:rPr>
          <w:color w:val="404040"/>
        </w:rPr>
        <w:t>fed- eral disaster declaration is made.</w:t>
      </w:r>
    </w:p>
    <w:p>
      <w:pPr>
        <w:pStyle w:val="BodyText"/>
      </w:pPr>
    </w:p>
    <w:p>
      <w:pPr>
        <w:pStyle w:val="BodyText"/>
        <w:spacing w:before="41"/>
      </w:pPr>
    </w:p>
    <w:p>
      <w:pPr>
        <w:pStyle w:val="Heading1"/>
        <w:jc w:val="both"/>
      </w:pPr>
      <w:bookmarkStart w:name="Benton County Facilities Closures" w:id="7"/>
      <w:bookmarkEnd w:id="7"/>
      <w:r>
        <w:rPr>
          <w:b w:val="0"/>
        </w:rPr>
      </w:r>
      <w:r>
        <w:rPr>
          <w:color w:val="0079BE"/>
        </w:rPr>
        <w:t>Benton</w:t>
      </w:r>
      <w:r>
        <w:rPr>
          <w:color w:val="0079BE"/>
          <w:spacing w:val="-5"/>
        </w:rPr>
        <w:t> </w:t>
      </w:r>
      <w:r>
        <w:rPr>
          <w:color w:val="0079BE"/>
        </w:rPr>
        <w:t>County</w:t>
      </w:r>
      <w:r>
        <w:rPr>
          <w:color w:val="0079BE"/>
          <w:spacing w:val="-3"/>
        </w:rPr>
        <w:t> </w:t>
      </w:r>
      <w:r>
        <w:rPr>
          <w:color w:val="0079BE"/>
        </w:rPr>
        <w:t>Facilities</w:t>
      </w:r>
      <w:r>
        <w:rPr>
          <w:color w:val="0079BE"/>
          <w:spacing w:val="-3"/>
        </w:rPr>
        <w:t> </w:t>
      </w:r>
      <w:r>
        <w:rPr>
          <w:color w:val="0079BE"/>
          <w:spacing w:val="-2"/>
        </w:rPr>
        <w:t>Closures</w:t>
      </w:r>
    </w:p>
    <w:p>
      <w:pPr>
        <w:pStyle w:val="BodyText"/>
        <w:ind w:left="100"/>
        <w:jc w:val="both"/>
      </w:pPr>
      <w:r>
        <w:rPr>
          <w:color w:val="404040"/>
        </w:rPr>
        <w:t>The</w:t>
      </w:r>
      <w:r>
        <w:rPr>
          <w:color w:val="404040"/>
          <w:spacing w:val="-3"/>
        </w:rPr>
        <w:t> </w:t>
      </w:r>
      <w:r>
        <w:rPr>
          <w:color w:val="404040"/>
        </w:rPr>
        <w:t>following</w:t>
      </w:r>
      <w:r>
        <w:rPr>
          <w:color w:val="404040"/>
          <w:spacing w:val="-1"/>
        </w:rPr>
        <w:t> </w:t>
      </w:r>
      <w:r>
        <w:rPr>
          <w:color w:val="404040"/>
        </w:rPr>
        <w:t>Benton</w:t>
      </w:r>
      <w:r>
        <w:rPr>
          <w:color w:val="404040"/>
          <w:spacing w:val="-4"/>
        </w:rPr>
        <w:t> </w:t>
      </w:r>
      <w:r>
        <w:rPr>
          <w:color w:val="404040"/>
        </w:rPr>
        <w:t>County</w:t>
      </w:r>
      <w:r>
        <w:rPr>
          <w:color w:val="404040"/>
          <w:spacing w:val="-5"/>
        </w:rPr>
        <w:t> </w:t>
      </w:r>
      <w:r>
        <w:rPr>
          <w:color w:val="404040"/>
        </w:rPr>
        <w:t>facilities</w:t>
      </w:r>
      <w:r>
        <w:rPr>
          <w:color w:val="404040"/>
          <w:spacing w:val="-2"/>
        </w:rPr>
        <w:t> </w:t>
      </w:r>
      <w:r>
        <w:rPr>
          <w:color w:val="404040"/>
        </w:rPr>
        <w:t>will</w:t>
      </w:r>
      <w:r>
        <w:rPr>
          <w:color w:val="404040"/>
          <w:spacing w:val="-2"/>
        </w:rPr>
        <w:t> </w:t>
      </w:r>
      <w:r>
        <w:rPr>
          <w:color w:val="404040"/>
        </w:rPr>
        <w:t>be</w:t>
      </w:r>
      <w:r>
        <w:rPr>
          <w:color w:val="404040"/>
          <w:spacing w:val="-3"/>
        </w:rPr>
        <w:t> </w:t>
      </w:r>
      <w:r>
        <w:rPr>
          <w:color w:val="404040"/>
        </w:rPr>
        <w:t>closed</w:t>
      </w:r>
      <w:r>
        <w:rPr>
          <w:color w:val="404040"/>
          <w:spacing w:val="-3"/>
        </w:rPr>
        <w:t> </w:t>
      </w:r>
      <w:r>
        <w:rPr>
          <w:color w:val="404040"/>
        </w:rPr>
        <w:t>until</w:t>
      </w:r>
      <w:r>
        <w:rPr>
          <w:color w:val="404040"/>
          <w:spacing w:val="-3"/>
        </w:rPr>
        <w:t> </w:t>
      </w:r>
      <w:r>
        <w:rPr>
          <w:color w:val="404040"/>
        </w:rPr>
        <w:t>further</w:t>
      </w:r>
      <w:r>
        <w:rPr>
          <w:color w:val="404040"/>
          <w:spacing w:val="-4"/>
        </w:rPr>
        <w:t> </w:t>
      </w:r>
      <w:r>
        <w:rPr>
          <w:color w:val="404040"/>
          <w:spacing w:val="-2"/>
        </w:rPr>
        <w:t>notice:</w:t>
      </w:r>
    </w:p>
    <w:p>
      <w:pPr>
        <w:pStyle w:val="ListParagraph"/>
        <w:numPr>
          <w:ilvl w:val="0"/>
          <w:numId w:val="1"/>
        </w:numPr>
        <w:tabs>
          <w:tab w:pos="819" w:val="left" w:leader="none"/>
        </w:tabs>
        <w:spacing w:line="293" w:lineRule="exact" w:before="275" w:after="0"/>
        <w:ind w:left="819" w:right="0" w:hanging="359"/>
        <w:jc w:val="left"/>
        <w:rPr>
          <w:sz w:val="24"/>
        </w:rPr>
      </w:pPr>
      <w:r>
        <w:rPr>
          <w:color w:val="404040"/>
          <w:sz w:val="24"/>
        </w:rPr>
        <w:t>Benton</w:t>
      </w:r>
      <w:r>
        <w:rPr>
          <w:color w:val="404040"/>
          <w:spacing w:val="-3"/>
          <w:sz w:val="24"/>
        </w:rPr>
        <w:t> </w:t>
      </w:r>
      <w:r>
        <w:rPr>
          <w:color w:val="404040"/>
          <w:sz w:val="24"/>
        </w:rPr>
        <w:t>County</w:t>
      </w:r>
      <w:r>
        <w:rPr>
          <w:color w:val="404040"/>
          <w:spacing w:val="-5"/>
          <w:sz w:val="24"/>
        </w:rPr>
        <w:t> </w:t>
      </w:r>
      <w:r>
        <w:rPr>
          <w:color w:val="404040"/>
          <w:sz w:val="24"/>
        </w:rPr>
        <w:t>Rogers</w:t>
      </w:r>
      <w:r>
        <w:rPr>
          <w:color w:val="404040"/>
          <w:spacing w:val="-2"/>
          <w:sz w:val="24"/>
        </w:rPr>
        <w:t> </w:t>
      </w:r>
      <w:r>
        <w:rPr>
          <w:color w:val="404040"/>
          <w:sz w:val="24"/>
        </w:rPr>
        <w:t>Office</w:t>
      </w:r>
      <w:r>
        <w:rPr>
          <w:color w:val="404040"/>
          <w:spacing w:val="-3"/>
          <w:sz w:val="24"/>
        </w:rPr>
        <w:t> </w:t>
      </w:r>
      <w:r>
        <w:rPr>
          <w:color w:val="404040"/>
          <w:sz w:val="24"/>
        </w:rPr>
        <w:t>– 2109-2117</w:t>
      </w:r>
      <w:r>
        <w:rPr>
          <w:color w:val="404040"/>
          <w:spacing w:val="-1"/>
          <w:sz w:val="24"/>
        </w:rPr>
        <w:t> </w:t>
      </w:r>
      <w:r>
        <w:rPr>
          <w:color w:val="404040"/>
          <w:sz w:val="24"/>
        </w:rPr>
        <w:t>W</w:t>
      </w:r>
      <w:r>
        <w:rPr>
          <w:color w:val="404040"/>
          <w:spacing w:val="-3"/>
          <w:sz w:val="24"/>
        </w:rPr>
        <w:t> </w:t>
      </w:r>
      <w:r>
        <w:rPr>
          <w:color w:val="404040"/>
          <w:sz w:val="24"/>
        </w:rPr>
        <w:t>Walnut</w:t>
      </w:r>
      <w:r>
        <w:rPr>
          <w:color w:val="404040"/>
          <w:spacing w:val="-2"/>
          <w:sz w:val="24"/>
        </w:rPr>
        <w:t> </w:t>
      </w:r>
      <w:r>
        <w:rPr>
          <w:color w:val="404040"/>
          <w:sz w:val="24"/>
        </w:rPr>
        <w:t>St, </w:t>
      </w:r>
      <w:r>
        <w:rPr>
          <w:color w:val="404040"/>
          <w:spacing w:val="-2"/>
          <w:sz w:val="24"/>
        </w:rPr>
        <w:t>Rogers</w:t>
      </w:r>
    </w:p>
    <w:p>
      <w:pPr>
        <w:pStyle w:val="ListParagraph"/>
        <w:numPr>
          <w:ilvl w:val="0"/>
          <w:numId w:val="1"/>
        </w:numPr>
        <w:tabs>
          <w:tab w:pos="819" w:val="left" w:leader="none"/>
        </w:tabs>
        <w:spacing w:line="293" w:lineRule="exact" w:before="0" w:after="0"/>
        <w:ind w:left="819" w:right="0" w:hanging="359"/>
        <w:jc w:val="left"/>
        <w:rPr>
          <w:sz w:val="24"/>
        </w:rPr>
      </w:pPr>
      <w:r>
        <w:rPr>
          <w:color w:val="404040"/>
          <w:sz w:val="24"/>
        </w:rPr>
        <w:t>Circuit</w:t>
      </w:r>
      <w:r>
        <w:rPr>
          <w:color w:val="404040"/>
          <w:spacing w:val="-3"/>
          <w:sz w:val="24"/>
        </w:rPr>
        <w:t> </w:t>
      </w:r>
      <w:r>
        <w:rPr>
          <w:color w:val="404040"/>
          <w:sz w:val="24"/>
        </w:rPr>
        <w:t>Court</w:t>
      </w:r>
      <w:r>
        <w:rPr>
          <w:color w:val="404040"/>
          <w:spacing w:val="-3"/>
          <w:sz w:val="24"/>
        </w:rPr>
        <w:t> </w:t>
      </w:r>
      <w:r>
        <w:rPr>
          <w:color w:val="404040"/>
          <w:sz w:val="24"/>
        </w:rPr>
        <w:t>Division</w:t>
      </w:r>
      <w:r>
        <w:rPr>
          <w:color w:val="404040"/>
          <w:spacing w:val="-4"/>
          <w:sz w:val="24"/>
        </w:rPr>
        <w:t> </w:t>
      </w:r>
      <w:r>
        <w:rPr>
          <w:color w:val="404040"/>
          <w:sz w:val="24"/>
        </w:rPr>
        <w:t>V</w:t>
      </w:r>
      <w:r>
        <w:rPr>
          <w:color w:val="404040"/>
          <w:spacing w:val="-2"/>
          <w:sz w:val="24"/>
        </w:rPr>
        <w:t> </w:t>
      </w:r>
      <w:r>
        <w:rPr>
          <w:color w:val="404040"/>
          <w:sz w:val="24"/>
        </w:rPr>
        <w:t>Judge</w:t>
      </w:r>
      <w:r>
        <w:rPr>
          <w:color w:val="404040"/>
          <w:spacing w:val="-3"/>
          <w:sz w:val="24"/>
        </w:rPr>
        <w:t> </w:t>
      </w:r>
      <w:r>
        <w:rPr>
          <w:color w:val="404040"/>
          <w:sz w:val="24"/>
        </w:rPr>
        <w:t>Xollie</w:t>
      </w:r>
      <w:r>
        <w:rPr>
          <w:color w:val="404040"/>
          <w:spacing w:val="-2"/>
          <w:sz w:val="24"/>
        </w:rPr>
        <w:t> </w:t>
      </w:r>
      <w:r>
        <w:rPr>
          <w:color w:val="404040"/>
          <w:sz w:val="24"/>
        </w:rPr>
        <w:t>Duncan</w:t>
      </w:r>
      <w:r>
        <w:rPr>
          <w:color w:val="404040"/>
          <w:spacing w:val="-4"/>
          <w:sz w:val="24"/>
        </w:rPr>
        <w:t> </w:t>
      </w:r>
      <w:r>
        <w:rPr>
          <w:color w:val="404040"/>
          <w:sz w:val="24"/>
        </w:rPr>
        <w:t>–</w:t>
      </w:r>
      <w:r>
        <w:rPr>
          <w:color w:val="404040"/>
          <w:spacing w:val="-2"/>
          <w:sz w:val="24"/>
        </w:rPr>
        <w:t> </w:t>
      </w:r>
      <w:r>
        <w:rPr>
          <w:color w:val="404040"/>
          <w:sz w:val="24"/>
        </w:rPr>
        <w:t>102</w:t>
      </w:r>
      <w:r>
        <w:rPr>
          <w:color w:val="404040"/>
          <w:spacing w:val="-2"/>
          <w:sz w:val="24"/>
        </w:rPr>
        <w:t> </w:t>
      </w:r>
      <w:r>
        <w:rPr>
          <w:color w:val="404040"/>
          <w:sz w:val="24"/>
        </w:rPr>
        <w:t>Northeast</w:t>
      </w:r>
      <w:r>
        <w:rPr>
          <w:color w:val="404040"/>
          <w:spacing w:val="-2"/>
          <w:sz w:val="24"/>
        </w:rPr>
        <w:t> </w:t>
      </w:r>
      <w:r>
        <w:rPr>
          <w:color w:val="404040"/>
          <w:sz w:val="24"/>
        </w:rPr>
        <w:t>“A”</w:t>
      </w:r>
      <w:r>
        <w:rPr>
          <w:color w:val="404040"/>
          <w:spacing w:val="-4"/>
          <w:sz w:val="24"/>
        </w:rPr>
        <w:t> </w:t>
      </w:r>
      <w:r>
        <w:rPr>
          <w:color w:val="404040"/>
          <w:sz w:val="24"/>
        </w:rPr>
        <w:t>St,</w:t>
      </w:r>
      <w:r>
        <w:rPr>
          <w:color w:val="404040"/>
          <w:spacing w:val="-1"/>
          <w:sz w:val="24"/>
        </w:rPr>
        <w:t> </w:t>
      </w:r>
      <w:r>
        <w:rPr>
          <w:color w:val="404040"/>
          <w:spacing w:val="-2"/>
          <w:sz w:val="24"/>
        </w:rPr>
        <w:t>Bentonville</w:t>
      </w:r>
    </w:p>
    <w:p>
      <w:pPr>
        <w:pStyle w:val="ListParagraph"/>
        <w:numPr>
          <w:ilvl w:val="0"/>
          <w:numId w:val="1"/>
        </w:numPr>
        <w:tabs>
          <w:tab w:pos="819" w:val="left" w:leader="none"/>
        </w:tabs>
        <w:spacing w:line="292" w:lineRule="exact" w:before="0" w:after="0"/>
        <w:ind w:left="819" w:right="0" w:hanging="359"/>
        <w:jc w:val="left"/>
        <w:rPr>
          <w:sz w:val="24"/>
        </w:rPr>
      </w:pPr>
      <w:r>
        <w:rPr>
          <w:color w:val="404040"/>
          <w:sz w:val="24"/>
        </w:rPr>
        <w:t>Assessor</w:t>
      </w:r>
      <w:r>
        <w:rPr>
          <w:color w:val="404040"/>
          <w:spacing w:val="-6"/>
          <w:sz w:val="24"/>
        </w:rPr>
        <w:t> </w:t>
      </w:r>
      <w:r>
        <w:rPr>
          <w:color w:val="404040"/>
          <w:sz w:val="24"/>
        </w:rPr>
        <w:t>&amp;</w:t>
      </w:r>
      <w:r>
        <w:rPr>
          <w:color w:val="404040"/>
          <w:spacing w:val="-2"/>
          <w:sz w:val="24"/>
        </w:rPr>
        <w:t> </w:t>
      </w:r>
      <w:r>
        <w:rPr>
          <w:color w:val="404040"/>
          <w:sz w:val="24"/>
        </w:rPr>
        <w:t>Collector</w:t>
      </w:r>
      <w:r>
        <w:rPr>
          <w:color w:val="404040"/>
          <w:spacing w:val="-4"/>
          <w:sz w:val="24"/>
        </w:rPr>
        <w:t> </w:t>
      </w:r>
      <w:r>
        <w:rPr>
          <w:color w:val="404040"/>
          <w:sz w:val="24"/>
        </w:rPr>
        <w:t>Bentonville</w:t>
      </w:r>
      <w:r>
        <w:rPr>
          <w:color w:val="404040"/>
          <w:spacing w:val="-2"/>
          <w:sz w:val="24"/>
        </w:rPr>
        <w:t> </w:t>
      </w:r>
      <w:r>
        <w:rPr>
          <w:color w:val="404040"/>
          <w:sz w:val="24"/>
        </w:rPr>
        <w:t>Satellite</w:t>
      </w:r>
      <w:r>
        <w:rPr>
          <w:color w:val="404040"/>
          <w:spacing w:val="-2"/>
          <w:sz w:val="24"/>
        </w:rPr>
        <w:t> </w:t>
      </w:r>
      <w:r>
        <w:rPr>
          <w:color w:val="404040"/>
          <w:sz w:val="24"/>
        </w:rPr>
        <w:t>Office</w:t>
      </w:r>
      <w:r>
        <w:rPr>
          <w:color w:val="404040"/>
          <w:spacing w:val="-3"/>
          <w:sz w:val="24"/>
        </w:rPr>
        <w:t> </w:t>
      </w:r>
      <w:r>
        <w:rPr>
          <w:color w:val="404040"/>
          <w:sz w:val="24"/>
        </w:rPr>
        <w:t>–</w:t>
      </w:r>
      <w:r>
        <w:rPr>
          <w:color w:val="404040"/>
          <w:spacing w:val="-3"/>
          <w:sz w:val="24"/>
        </w:rPr>
        <w:t> </w:t>
      </w:r>
      <w:r>
        <w:rPr>
          <w:color w:val="404040"/>
          <w:sz w:val="24"/>
        </w:rPr>
        <w:t>2401</w:t>
      </w:r>
      <w:r>
        <w:rPr>
          <w:color w:val="404040"/>
          <w:spacing w:val="-2"/>
          <w:sz w:val="24"/>
        </w:rPr>
        <w:t> </w:t>
      </w:r>
      <w:r>
        <w:rPr>
          <w:color w:val="404040"/>
          <w:sz w:val="24"/>
        </w:rPr>
        <w:t>SW</w:t>
      </w:r>
      <w:r>
        <w:rPr>
          <w:color w:val="404040"/>
          <w:spacing w:val="-3"/>
          <w:sz w:val="24"/>
        </w:rPr>
        <w:t> </w:t>
      </w:r>
      <w:r>
        <w:rPr>
          <w:color w:val="404040"/>
          <w:sz w:val="24"/>
        </w:rPr>
        <w:t>D</w:t>
      </w:r>
      <w:r>
        <w:rPr>
          <w:color w:val="404040"/>
          <w:spacing w:val="-3"/>
          <w:sz w:val="24"/>
        </w:rPr>
        <w:t> </w:t>
      </w:r>
      <w:r>
        <w:rPr>
          <w:color w:val="404040"/>
          <w:sz w:val="24"/>
        </w:rPr>
        <w:t>Street,</w:t>
      </w:r>
      <w:r>
        <w:rPr>
          <w:color w:val="404040"/>
          <w:spacing w:val="-2"/>
          <w:sz w:val="24"/>
        </w:rPr>
        <w:t> Bentonville</w:t>
      </w:r>
    </w:p>
    <w:p>
      <w:pPr>
        <w:pStyle w:val="ListParagraph"/>
        <w:numPr>
          <w:ilvl w:val="0"/>
          <w:numId w:val="1"/>
        </w:numPr>
        <w:tabs>
          <w:tab w:pos="819" w:val="left" w:leader="none"/>
        </w:tabs>
        <w:spacing w:line="292" w:lineRule="exact" w:before="0" w:after="0"/>
        <w:ind w:left="819" w:right="0" w:hanging="359"/>
        <w:jc w:val="left"/>
        <w:rPr>
          <w:sz w:val="24"/>
        </w:rPr>
      </w:pPr>
      <w:r>
        <w:rPr>
          <w:color w:val="404040"/>
          <w:sz w:val="24"/>
        </w:rPr>
        <w:t>Assessor</w:t>
      </w:r>
      <w:r>
        <w:rPr>
          <w:color w:val="404040"/>
          <w:spacing w:val="-6"/>
          <w:sz w:val="24"/>
        </w:rPr>
        <w:t> </w:t>
      </w:r>
      <w:r>
        <w:rPr>
          <w:color w:val="404040"/>
          <w:sz w:val="24"/>
        </w:rPr>
        <w:t>&amp;</w:t>
      </w:r>
      <w:r>
        <w:rPr>
          <w:color w:val="404040"/>
          <w:spacing w:val="-1"/>
          <w:sz w:val="24"/>
        </w:rPr>
        <w:t> </w:t>
      </w:r>
      <w:r>
        <w:rPr>
          <w:color w:val="404040"/>
          <w:sz w:val="24"/>
        </w:rPr>
        <w:t>Collector</w:t>
      </w:r>
      <w:r>
        <w:rPr>
          <w:color w:val="404040"/>
          <w:spacing w:val="-5"/>
          <w:sz w:val="24"/>
        </w:rPr>
        <w:t> </w:t>
      </w:r>
      <w:r>
        <w:rPr>
          <w:color w:val="404040"/>
          <w:sz w:val="24"/>
        </w:rPr>
        <w:t>Gravette</w:t>
      </w:r>
      <w:r>
        <w:rPr>
          <w:color w:val="404040"/>
          <w:spacing w:val="-3"/>
          <w:sz w:val="24"/>
        </w:rPr>
        <w:t> </w:t>
      </w:r>
      <w:r>
        <w:rPr>
          <w:color w:val="404040"/>
          <w:sz w:val="24"/>
        </w:rPr>
        <w:t>Satellite</w:t>
      </w:r>
      <w:r>
        <w:rPr>
          <w:color w:val="404040"/>
          <w:spacing w:val="-1"/>
          <w:sz w:val="24"/>
        </w:rPr>
        <w:t> </w:t>
      </w:r>
      <w:r>
        <w:rPr>
          <w:color w:val="404040"/>
          <w:sz w:val="24"/>
        </w:rPr>
        <w:t>Office</w:t>
      </w:r>
      <w:r>
        <w:rPr>
          <w:color w:val="404040"/>
          <w:spacing w:val="-2"/>
          <w:sz w:val="24"/>
        </w:rPr>
        <w:t> </w:t>
      </w:r>
      <w:r>
        <w:rPr>
          <w:color w:val="404040"/>
          <w:sz w:val="24"/>
        </w:rPr>
        <w:t>–</w:t>
      </w:r>
      <w:r>
        <w:rPr>
          <w:color w:val="404040"/>
          <w:spacing w:val="-3"/>
          <w:sz w:val="24"/>
        </w:rPr>
        <w:t> </w:t>
      </w:r>
      <w:r>
        <w:rPr>
          <w:color w:val="404040"/>
          <w:sz w:val="24"/>
        </w:rPr>
        <w:t>901</w:t>
      </w:r>
      <w:r>
        <w:rPr>
          <w:color w:val="404040"/>
          <w:spacing w:val="-3"/>
          <w:sz w:val="24"/>
        </w:rPr>
        <w:t> </w:t>
      </w:r>
      <w:r>
        <w:rPr>
          <w:color w:val="404040"/>
          <w:sz w:val="24"/>
        </w:rPr>
        <w:t>1</w:t>
      </w:r>
      <w:r>
        <w:rPr>
          <w:color w:val="404040"/>
          <w:position w:val="8"/>
          <w:sz w:val="16"/>
        </w:rPr>
        <w:t>st</w:t>
      </w:r>
      <w:r>
        <w:rPr>
          <w:color w:val="404040"/>
          <w:spacing w:val="19"/>
          <w:position w:val="8"/>
          <w:sz w:val="16"/>
        </w:rPr>
        <w:t> </w:t>
      </w:r>
      <w:r>
        <w:rPr>
          <w:color w:val="404040"/>
          <w:sz w:val="24"/>
        </w:rPr>
        <w:t>Ave</w:t>
      </w:r>
      <w:r>
        <w:rPr>
          <w:color w:val="404040"/>
          <w:spacing w:val="-1"/>
          <w:sz w:val="24"/>
        </w:rPr>
        <w:t> </w:t>
      </w:r>
      <w:r>
        <w:rPr>
          <w:color w:val="404040"/>
          <w:sz w:val="24"/>
        </w:rPr>
        <w:t>SW,</w:t>
      </w:r>
      <w:r>
        <w:rPr>
          <w:color w:val="404040"/>
          <w:spacing w:val="-4"/>
          <w:sz w:val="24"/>
        </w:rPr>
        <w:t> </w:t>
      </w:r>
      <w:r>
        <w:rPr>
          <w:color w:val="404040"/>
          <w:spacing w:val="-2"/>
          <w:sz w:val="24"/>
        </w:rPr>
        <w:t>Gravette</w:t>
      </w:r>
    </w:p>
    <w:p>
      <w:pPr>
        <w:spacing w:after="0" w:line="292" w:lineRule="exact"/>
        <w:jc w:val="left"/>
        <w:rPr>
          <w:sz w:val="24"/>
        </w:rPr>
        <w:sectPr>
          <w:pgSz w:w="12240" w:h="15840"/>
          <w:pgMar w:header="0" w:footer="865" w:top="1440" w:bottom="1060" w:left="1340" w:right="1340"/>
        </w:sectPr>
      </w:pPr>
    </w:p>
    <w:p>
      <w:pPr>
        <w:pStyle w:val="ListParagraph"/>
        <w:numPr>
          <w:ilvl w:val="0"/>
          <w:numId w:val="1"/>
        </w:numPr>
        <w:tabs>
          <w:tab w:pos="820" w:val="left" w:leader="none"/>
        </w:tabs>
        <w:spacing w:line="240" w:lineRule="auto" w:before="81" w:after="0"/>
        <w:ind w:left="820" w:right="560" w:hanging="360"/>
        <w:jc w:val="left"/>
        <w:rPr>
          <w:sz w:val="24"/>
        </w:rPr>
      </w:pPr>
      <w:r>
        <w:rPr>
          <w:color w:val="404040"/>
          <w:sz w:val="24"/>
        </w:rPr>
        <w:t>Assessor</w:t>
      </w:r>
      <w:r>
        <w:rPr>
          <w:color w:val="404040"/>
          <w:spacing w:val="-4"/>
          <w:sz w:val="24"/>
        </w:rPr>
        <w:t> </w:t>
      </w:r>
      <w:r>
        <w:rPr>
          <w:color w:val="404040"/>
          <w:sz w:val="24"/>
        </w:rPr>
        <w:t>&amp;</w:t>
      </w:r>
      <w:r>
        <w:rPr>
          <w:color w:val="404040"/>
          <w:spacing w:val="-2"/>
          <w:sz w:val="24"/>
        </w:rPr>
        <w:t> </w:t>
      </w:r>
      <w:r>
        <w:rPr>
          <w:color w:val="404040"/>
          <w:sz w:val="24"/>
        </w:rPr>
        <w:t>Collector</w:t>
      </w:r>
      <w:r>
        <w:rPr>
          <w:color w:val="404040"/>
          <w:spacing w:val="-4"/>
          <w:sz w:val="24"/>
        </w:rPr>
        <w:t> </w:t>
      </w:r>
      <w:r>
        <w:rPr>
          <w:color w:val="404040"/>
          <w:sz w:val="24"/>
        </w:rPr>
        <w:t>Siloam</w:t>
      </w:r>
      <w:r>
        <w:rPr>
          <w:color w:val="404040"/>
          <w:spacing w:val="-4"/>
          <w:sz w:val="24"/>
        </w:rPr>
        <w:t> </w:t>
      </w:r>
      <w:r>
        <w:rPr>
          <w:color w:val="404040"/>
          <w:sz w:val="24"/>
        </w:rPr>
        <w:t>Springs</w:t>
      </w:r>
      <w:r>
        <w:rPr>
          <w:color w:val="404040"/>
          <w:spacing w:val="-5"/>
          <w:sz w:val="24"/>
        </w:rPr>
        <w:t> </w:t>
      </w:r>
      <w:r>
        <w:rPr>
          <w:color w:val="404040"/>
          <w:sz w:val="24"/>
        </w:rPr>
        <w:t>Satellite</w:t>
      </w:r>
      <w:r>
        <w:rPr>
          <w:color w:val="404040"/>
          <w:spacing w:val="-5"/>
          <w:sz w:val="24"/>
        </w:rPr>
        <w:t> </w:t>
      </w:r>
      <w:r>
        <w:rPr>
          <w:color w:val="404040"/>
          <w:sz w:val="24"/>
        </w:rPr>
        <w:t>Office</w:t>
      </w:r>
      <w:r>
        <w:rPr>
          <w:color w:val="404040"/>
          <w:spacing w:val="-2"/>
          <w:sz w:val="24"/>
        </w:rPr>
        <w:t> </w:t>
      </w:r>
      <w:r>
        <w:rPr>
          <w:color w:val="404040"/>
          <w:sz w:val="24"/>
        </w:rPr>
        <w:t>–</w:t>
      </w:r>
      <w:r>
        <w:rPr>
          <w:color w:val="404040"/>
          <w:spacing w:val="-4"/>
          <w:sz w:val="24"/>
        </w:rPr>
        <w:t> </w:t>
      </w:r>
      <w:r>
        <w:rPr>
          <w:color w:val="404040"/>
          <w:sz w:val="24"/>
        </w:rPr>
        <w:t>707</w:t>
      </w:r>
      <w:r>
        <w:rPr>
          <w:color w:val="404040"/>
          <w:spacing w:val="-2"/>
          <w:sz w:val="24"/>
        </w:rPr>
        <w:t> </w:t>
      </w:r>
      <w:r>
        <w:rPr>
          <w:color w:val="404040"/>
          <w:sz w:val="24"/>
        </w:rPr>
        <w:t>Lincoln</w:t>
      </w:r>
      <w:r>
        <w:rPr>
          <w:color w:val="404040"/>
          <w:spacing w:val="-4"/>
          <w:sz w:val="24"/>
        </w:rPr>
        <w:t> </w:t>
      </w:r>
      <w:r>
        <w:rPr>
          <w:color w:val="404040"/>
          <w:sz w:val="24"/>
        </w:rPr>
        <w:t>St,</w:t>
      </w:r>
      <w:r>
        <w:rPr>
          <w:color w:val="404040"/>
          <w:spacing w:val="-2"/>
          <w:sz w:val="24"/>
        </w:rPr>
        <w:t> </w:t>
      </w:r>
      <w:r>
        <w:rPr>
          <w:color w:val="404040"/>
          <w:sz w:val="24"/>
        </w:rPr>
        <w:t>Siloam </w:t>
      </w:r>
      <w:r>
        <w:rPr>
          <w:color w:val="404040"/>
          <w:spacing w:val="-2"/>
          <w:sz w:val="24"/>
        </w:rPr>
        <w:t>Springs</w:t>
      </w:r>
    </w:p>
    <w:p>
      <w:pPr>
        <w:pStyle w:val="BodyText"/>
        <w:spacing w:before="274"/>
        <w:ind w:left="100"/>
      </w:pPr>
      <w:r>
        <w:rPr>
          <w:color w:val="404040"/>
        </w:rPr>
        <w:t>Circuit</w:t>
      </w:r>
      <w:r>
        <w:rPr>
          <w:color w:val="404040"/>
          <w:spacing w:val="-3"/>
        </w:rPr>
        <w:t> </w:t>
      </w:r>
      <w:r>
        <w:rPr>
          <w:color w:val="404040"/>
        </w:rPr>
        <w:t>Court</w:t>
      </w:r>
      <w:r>
        <w:rPr>
          <w:color w:val="404040"/>
          <w:spacing w:val="-2"/>
        </w:rPr>
        <w:t> </w:t>
      </w:r>
      <w:r>
        <w:rPr>
          <w:color w:val="404040"/>
        </w:rPr>
        <w:t>Division</w:t>
      </w:r>
      <w:r>
        <w:rPr>
          <w:color w:val="404040"/>
          <w:spacing w:val="-2"/>
        </w:rPr>
        <w:t> </w:t>
      </w:r>
      <w:r>
        <w:rPr>
          <w:color w:val="404040"/>
        </w:rPr>
        <w:t>IV</w:t>
      </w:r>
      <w:r>
        <w:rPr>
          <w:color w:val="404040"/>
          <w:spacing w:val="-1"/>
        </w:rPr>
        <w:t> </w:t>
      </w:r>
      <w:r>
        <w:rPr>
          <w:color w:val="404040"/>
        </w:rPr>
        <w:t>Judge</w:t>
      </w:r>
      <w:r>
        <w:rPr>
          <w:color w:val="404040"/>
          <w:spacing w:val="-2"/>
        </w:rPr>
        <w:t> </w:t>
      </w:r>
      <w:r>
        <w:rPr>
          <w:color w:val="404040"/>
        </w:rPr>
        <w:t>John</w:t>
      </w:r>
      <w:r>
        <w:rPr>
          <w:color w:val="404040"/>
          <w:spacing w:val="-3"/>
        </w:rPr>
        <w:t> </w:t>
      </w:r>
      <w:r>
        <w:rPr>
          <w:color w:val="404040"/>
        </w:rPr>
        <w:t>R.</w:t>
      </w:r>
      <w:r>
        <w:rPr>
          <w:color w:val="404040"/>
          <w:spacing w:val="-3"/>
        </w:rPr>
        <w:t> </w:t>
      </w:r>
      <w:r>
        <w:rPr>
          <w:color w:val="404040"/>
        </w:rPr>
        <w:t>Scott</w:t>
      </w:r>
      <w:r>
        <w:rPr>
          <w:color w:val="404040"/>
          <w:spacing w:val="-4"/>
        </w:rPr>
        <w:t> </w:t>
      </w:r>
      <w:r>
        <w:rPr>
          <w:color w:val="404040"/>
        </w:rPr>
        <w:t>will</w:t>
      </w:r>
      <w:r>
        <w:rPr>
          <w:color w:val="404040"/>
          <w:spacing w:val="-3"/>
        </w:rPr>
        <w:t> </w:t>
      </w:r>
      <w:r>
        <w:rPr>
          <w:color w:val="404040"/>
        </w:rPr>
        <w:t>reopen</w:t>
      </w:r>
      <w:r>
        <w:rPr>
          <w:color w:val="404040"/>
          <w:spacing w:val="-3"/>
        </w:rPr>
        <w:t> </w:t>
      </w:r>
      <w:r>
        <w:rPr>
          <w:color w:val="404040"/>
        </w:rPr>
        <w:t>on</w:t>
      </w:r>
      <w:r>
        <w:rPr>
          <w:color w:val="404040"/>
          <w:spacing w:val="-2"/>
        </w:rPr>
        <w:t> </w:t>
      </w:r>
      <w:r>
        <w:rPr>
          <w:color w:val="404040"/>
        </w:rPr>
        <w:t>Monday,</w:t>
      </w:r>
      <w:r>
        <w:rPr>
          <w:color w:val="404040"/>
          <w:spacing w:val="-2"/>
        </w:rPr>
        <w:t> </w:t>
      </w:r>
      <w:r>
        <w:rPr>
          <w:color w:val="404040"/>
        </w:rPr>
        <w:t>June</w:t>
      </w:r>
      <w:r>
        <w:rPr>
          <w:color w:val="404040"/>
          <w:spacing w:val="-1"/>
        </w:rPr>
        <w:t> </w:t>
      </w:r>
      <w:r>
        <w:rPr>
          <w:color w:val="404040"/>
          <w:spacing w:val="-5"/>
        </w:rPr>
        <w:t>3.</w:t>
      </w:r>
    </w:p>
    <w:sectPr>
      <w:pgSz w:w="12240" w:h="15840"/>
      <w:pgMar w:header="0" w:footer="865" w:top="1360" w:bottom="106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ymbol">
    <w:altName w:val="Symbol"/>
    <w:charset w:val="2"/>
    <w:family w:val="decorative"/>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5376">
              <wp:simplePos x="0" y="0"/>
              <wp:positionH relativeFrom="page">
                <wp:posOffset>2035555</wp:posOffset>
              </wp:positionH>
              <wp:positionV relativeFrom="page">
                <wp:posOffset>9369203</wp:posOffset>
              </wp:positionV>
              <wp:extent cx="2148205" cy="1536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48205" cy="153670"/>
                      </a:xfrm>
                      <a:prstGeom prst="rect">
                        <a:avLst/>
                      </a:prstGeom>
                    </wps:spPr>
                    <wps:txbx>
                      <w:txbxContent>
                        <w:p>
                          <w:pPr>
                            <w:spacing w:before="14"/>
                            <w:ind w:left="20" w:right="0" w:firstLine="0"/>
                            <w:jc w:val="left"/>
                            <w:rPr>
                              <w:sz w:val="18"/>
                            </w:rPr>
                          </w:pPr>
                          <w:r>
                            <w:rPr>
                              <w:sz w:val="18"/>
                            </w:rPr>
                            <w:t>215</w:t>
                          </w:r>
                          <w:r>
                            <w:rPr>
                              <w:spacing w:val="-4"/>
                              <w:sz w:val="18"/>
                            </w:rPr>
                            <w:t> </w:t>
                          </w:r>
                          <w:r>
                            <w:rPr>
                              <w:sz w:val="18"/>
                            </w:rPr>
                            <w:t>E</w:t>
                          </w:r>
                          <w:r>
                            <w:rPr>
                              <w:spacing w:val="-2"/>
                              <w:sz w:val="18"/>
                            </w:rPr>
                            <w:t> </w:t>
                          </w:r>
                          <w:r>
                            <w:rPr>
                              <w:sz w:val="18"/>
                            </w:rPr>
                            <w:t>Central</w:t>
                          </w:r>
                          <w:r>
                            <w:rPr>
                              <w:spacing w:val="-4"/>
                              <w:sz w:val="18"/>
                            </w:rPr>
                            <w:t> </w:t>
                          </w:r>
                          <w:r>
                            <w:rPr>
                              <w:sz w:val="18"/>
                            </w:rPr>
                            <w:t>Ave,</w:t>
                          </w:r>
                          <w:r>
                            <w:rPr>
                              <w:spacing w:val="-4"/>
                              <w:sz w:val="18"/>
                            </w:rPr>
                            <w:t> </w:t>
                          </w:r>
                          <w:r>
                            <w:rPr>
                              <w:sz w:val="18"/>
                            </w:rPr>
                            <w:t>Bentonville,</w:t>
                          </w:r>
                          <w:r>
                            <w:rPr>
                              <w:spacing w:val="-2"/>
                              <w:sz w:val="18"/>
                            </w:rPr>
                            <w:t> </w:t>
                          </w:r>
                          <w:r>
                            <w:rPr>
                              <w:sz w:val="18"/>
                            </w:rPr>
                            <w:t>AR</w:t>
                          </w:r>
                          <w:r>
                            <w:rPr>
                              <w:spacing w:val="-2"/>
                              <w:sz w:val="18"/>
                            </w:rPr>
                            <w:t> 72712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0.279999pt;margin-top:737.732544pt;width:169.15pt;height:12.1pt;mso-position-horizontal-relative:page;mso-position-vertical-relative:page;z-index:-15791104" type="#_x0000_t202" id="docshape1" filled="false" stroked="false">
              <v:textbox inset="0,0,0,0">
                <w:txbxContent>
                  <w:p>
                    <w:pPr>
                      <w:spacing w:before="14"/>
                      <w:ind w:left="20" w:right="0" w:firstLine="0"/>
                      <w:jc w:val="left"/>
                      <w:rPr>
                        <w:sz w:val="18"/>
                      </w:rPr>
                    </w:pPr>
                    <w:r>
                      <w:rPr>
                        <w:sz w:val="18"/>
                      </w:rPr>
                      <w:t>215</w:t>
                    </w:r>
                    <w:r>
                      <w:rPr>
                        <w:spacing w:val="-4"/>
                        <w:sz w:val="18"/>
                      </w:rPr>
                      <w:t> </w:t>
                    </w:r>
                    <w:r>
                      <w:rPr>
                        <w:sz w:val="18"/>
                      </w:rPr>
                      <w:t>E</w:t>
                    </w:r>
                    <w:r>
                      <w:rPr>
                        <w:spacing w:val="-2"/>
                        <w:sz w:val="18"/>
                      </w:rPr>
                      <w:t> </w:t>
                    </w:r>
                    <w:r>
                      <w:rPr>
                        <w:sz w:val="18"/>
                      </w:rPr>
                      <w:t>Central</w:t>
                    </w:r>
                    <w:r>
                      <w:rPr>
                        <w:spacing w:val="-4"/>
                        <w:sz w:val="18"/>
                      </w:rPr>
                      <w:t> </w:t>
                    </w:r>
                    <w:r>
                      <w:rPr>
                        <w:sz w:val="18"/>
                      </w:rPr>
                      <w:t>Ave,</w:t>
                    </w:r>
                    <w:r>
                      <w:rPr>
                        <w:spacing w:val="-4"/>
                        <w:sz w:val="18"/>
                      </w:rPr>
                      <w:t> </w:t>
                    </w:r>
                    <w:r>
                      <w:rPr>
                        <w:sz w:val="18"/>
                      </w:rPr>
                      <w:t>Bentonville,</w:t>
                    </w:r>
                    <w:r>
                      <w:rPr>
                        <w:spacing w:val="-2"/>
                        <w:sz w:val="18"/>
                      </w:rPr>
                      <w:t> </w:t>
                    </w:r>
                    <w:r>
                      <w:rPr>
                        <w:sz w:val="18"/>
                      </w:rPr>
                      <w:t>AR</w:t>
                    </w:r>
                    <w:r>
                      <w:rPr>
                        <w:spacing w:val="-2"/>
                        <w:sz w:val="18"/>
                      </w:rPr>
                      <w:t> 72712</w:t>
                    </w:r>
                  </w:p>
                </w:txbxContent>
              </v:textbox>
              <w10:wrap type="none"/>
            </v:shape>
          </w:pict>
        </mc:Fallback>
      </mc:AlternateContent>
    </w:r>
    <w:r>
      <w:rPr/>
      <mc:AlternateContent>
        <mc:Choice Requires="wps">
          <w:drawing>
            <wp:anchor distT="0" distB="0" distL="0" distR="0" allowOverlap="1" layoutInCell="1" locked="0" behindDoc="1" simplePos="0" relativeHeight="487525888">
              <wp:simplePos x="0" y="0"/>
              <wp:positionH relativeFrom="page">
                <wp:posOffset>4317029</wp:posOffset>
              </wp:positionH>
              <wp:positionV relativeFrom="page">
                <wp:posOffset>9369203</wp:posOffset>
              </wp:positionV>
              <wp:extent cx="1423035"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23035" cy="153670"/>
                      </a:xfrm>
                      <a:prstGeom prst="rect">
                        <a:avLst/>
                      </a:prstGeom>
                    </wps:spPr>
                    <wps:txbx>
                      <w:txbxContent>
                        <w:p>
                          <w:pPr>
                            <w:spacing w:before="14"/>
                            <w:ind w:left="20" w:right="0" w:firstLine="0"/>
                            <w:jc w:val="left"/>
                            <w:rPr>
                              <w:rFonts w:ascii="Arial"/>
                              <w:b/>
                              <w:sz w:val="18"/>
                            </w:rPr>
                          </w:pPr>
                          <w:hyperlink r:id="rId1">
                            <w:r>
                              <w:rPr>
                                <w:rFonts w:ascii="Arial"/>
                                <w:b/>
                                <w:spacing w:val="-2"/>
                                <w:sz w:val="18"/>
                              </w:rPr>
                              <w:t>www.bentoncountyar.gov</w:t>
                            </w:r>
                          </w:hyperlink>
                        </w:p>
                      </w:txbxContent>
                    </wps:txbx>
                    <wps:bodyPr wrap="square" lIns="0" tIns="0" rIns="0" bIns="0" rtlCol="0">
                      <a:noAutofit/>
                    </wps:bodyPr>
                  </wps:wsp>
                </a:graphicData>
              </a:graphic>
            </wp:anchor>
          </w:drawing>
        </mc:Choice>
        <mc:Fallback>
          <w:pict>
            <v:shape style="position:absolute;margin-left:339.923615pt;margin-top:737.732544pt;width:112.05pt;height:12.1pt;mso-position-horizontal-relative:page;mso-position-vertical-relative:page;z-index:-15790592" type="#_x0000_t202" id="docshape2" filled="false" stroked="false">
              <v:textbox inset="0,0,0,0">
                <w:txbxContent>
                  <w:p>
                    <w:pPr>
                      <w:spacing w:before="14"/>
                      <w:ind w:left="20" w:right="0" w:firstLine="0"/>
                      <w:jc w:val="left"/>
                      <w:rPr>
                        <w:rFonts w:ascii="Arial"/>
                        <w:b/>
                        <w:sz w:val="18"/>
                      </w:rPr>
                    </w:pPr>
                    <w:hyperlink r:id="rId1">
                      <w:r>
                        <w:rPr>
                          <w:rFonts w:ascii="Arial"/>
                          <w:b/>
                          <w:spacing w:val="-2"/>
                          <w:sz w:val="18"/>
                        </w:rPr>
                        <w:t>www.bentoncountyar.gov</w:t>
                      </w:r>
                    </w:hyperlink>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Symbol" w:hAnsi="Symbol" w:eastAsia="Symbol" w:cs="Symbol"/>
        <w:b w:val="0"/>
        <w:bCs w:val="0"/>
        <w:i w:val="0"/>
        <w:iCs w:val="0"/>
        <w:color w:val="404040"/>
        <w:spacing w:val="0"/>
        <w:w w:val="100"/>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4"/>
      <w:szCs w:val="24"/>
      <w:lang w:val="en-US" w:eastAsia="en-US" w:bidi="ar-SA"/>
    </w:rPr>
  </w:style>
  <w:style w:styleId="Heading1" w:type="paragraph">
    <w:name w:val="Heading 1"/>
    <w:basedOn w:val="Normal"/>
    <w:uiPriority w:val="1"/>
    <w:qFormat/>
    <w:pPr>
      <w:ind w:left="100"/>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171"/>
      <w:ind w:left="100"/>
    </w:pPr>
    <w:rPr>
      <w:rFonts w:ascii="Arial MT" w:hAnsi="Arial MT" w:eastAsia="Arial MT" w:cs="Arial MT"/>
      <w:sz w:val="32"/>
      <w:szCs w:val="32"/>
      <w:lang w:val="en-US" w:eastAsia="en-US" w:bidi="ar-SA"/>
    </w:rPr>
  </w:style>
  <w:style w:styleId="ListParagraph" w:type="paragraph">
    <w:name w:val="List Paragraph"/>
    <w:basedOn w:val="Normal"/>
    <w:uiPriority w:val="1"/>
    <w:qFormat/>
    <w:pPr>
      <w:spacing w:line="292" w:lineRule="exact"/>
      <w:ind w:left="819" w:hanging="359"/>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Melody.Kwok@bentoncountyar.gov" TargetMode="External"/><Relationship Id="rId8" Type="http://schemas.openxmlformats.org/officeDocument/2006/relationships/hyperlink" Target="https://relief.bentoncountyar.gov/" TargetMode="External"/><Relationship Id="rId9" Type="http://schemas.openxmlformats.org/officeDocument/2006/relationships/hyperlink" Target="https://governor.arkansas.gov/news_post/sanders-signs-an-executive-order-to-provide-relief-pursuant-to-the-emergency-declared-in-executive-order-24-07/" TargetMode="External"/><Relationship Id="rId10" Type="http://schemas.openxmlformats.org/officeDocument/2006/relationships/hyperlink" Target="https://maps.app.goo.gl/3wA9JP8uE5CcRMVP9" TargetMode="Externa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yperlink" Target="https://report-ar-benton.orioncentral.com/?fbclid=IwZXh0bgNhZW0CMTAAAR2qm7BDct5WAhQXjkIQzklHMe5XxNX2sIENnbaHEbXZf-_N2LduD_ZTQ3Q_aem_Ac_RZHtDUMJgQ4eezRuQIM1oe6SaI9POIp2So0XOZ0iO5Wxx7TbmtiovGZfHKzQAvyAdP1q2frvOzyMc6q6rO8iL" TargetMode="Externa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bentoncountya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Channing Barker</dc:creator>
  <dc:description/>
  <dcterms:created xsi:type="dcterms:W3CDTF">2024-05-31T15:13:24Z</dcterms:created>
  <dcterms:modified xsi:type="dcterms:W3CDTF">2024-05-31T15:13:24Z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Acrobat PDFMaker 24 for Word</vt:lpwstr>
  </property>
  <property fmtid="{D5CDD505-2E9C-101B-9397-08002B2CF9AE}" pid="4" name="GrammarlyDocumentId">
    <vt:lpwstr>d882c516a8af317e1ffa5277422c907d1e321116bf5a2c317f74acae8646dc92</vt:lpwstr>
  </property>
  <property fmtid="{D5CDD505-2E9C-101B-9397-08002B2CF9AE}" pid="5" name="LastSaved">
    <vt:filetime>2024-05-31T00:00:00Z</vt:filetime>
  </property>
  <property fmtid="{D5CDD505-2E9C-101B-9397-08002B2CF9AE}" pid="6" name="Producer">
    <vt:lpwstr>Adobe PDF Library 24.2.23</vt:lpwstr>
  </property>
  <property fmtid="{D5CDD505-2E9C-101B-9397-08002B2CF9AE}" pid="7" name="SourceModified">
    <vt:lpwstr>D:20240530223226</vt:lpwstr>
  </property>
</Properties>
</file>